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E2" w:rsidRDefault="00D25CE2" w:rsidP="003D2E1A">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201005"/>
            <wp:effectExtent l="0" t="0" r="3175" b="0"/>
            <wp:docPr id="2" name="Рисунок 2" descr="C:\Users\Irina\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Рабочий стол\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201005"/>
                    </a:xfrm>
                    <a:prstGeom prst="rect">
                      <a:avLst/>
                    </a:prstGeom>
                    <a:noFill/>
                    <a:ln>
                      <a:noFill/>
                    </a:ln>
                  </pic:spPr>
                </pic:pic>
              </a:graphicData>
            </a:graphic>
          </wp:inline>
        </w:drawing>
      </w:r>
    </w:p>
    <w:p w:rsidR="00D25CE2" w:rsidRDefault="00D25CE2" w:rsidP="003D2E1A">
      <w:pPr>
        <w:spacing w:line="360" w:lineRule="auto"/>
        <w:jc w:val="center"/>
        <w:rPr>
          <w:rFonts w:ascii="Times New Roman" w:hAnsi="Times New Roman" w:cs="Times New Roman"/>
          <w:sz w:val="24"/>
          <w:szCs w:val="24"/>
        </w:rPr>
      </w:pPr>
    </w:p>
    <w:p w:rsidR="001155AA" w:rsidRDefault="001155AA" w:rsidP="003D2E1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Аналитическая </w:t>
      </w:r>
      <w:r w:rsidRPr="00AA085A">
        <w:rPr>
          <w:rFonts w:ascii="Times New Roman" w:hAnsi="Times New Roman" w:cs="Times New Roman"/>
          <w:b/>
          <w:sz w:val="28"/>
          <w:szCs w:val="28"/>
        </w:rPr>
        <w:t xml:space="preserve"> справка </w:t>
      </w:r>
      <w:r w:rsidRPr="008C284C">
        <w:rPr>
          <w:rFonts w:ascii="Times New Roman" w:hAnsi="Times New Roman" w:cs="Times New Roman"/>
          <w:b/>
          <w:sz w:val="28"/>
          <w:szCs w:val="28"/>
        </w:rPr>
        <w:t>муниципального общеобразовательного учреждения «Средн</w:t>
      </w:r>
      <w:r w:rsidR="003F1B00">
        <w:rPr>
          <w:rFonts w:ascii="Times New Roman" w:hAnsi="Times New Roman" w:cs="Times New Roman"/>
          <w:b/>
          <w:sz w:val="28"/>
          <w:szCs w:val="28"/>
        </w:rPr>
        <w:t>яя общеобразовательная школа с.</w:t>
      </w:r>
      <w:r w:rsidRPr="008C284C">
        <w:rPr>
          <w:rFonts w:ascii="Times New Roman" w:hAnsi="Times New Roman" w:cs="Times New Roman"/>
          <w:b/>
          <w:sz w:val="28"/>
          <w:szCs w:val="28"/>
        </w:rPr>
        <w:t>Камелик Пугачевского района Саратовской области»</w:t>
      </w:r>
    </w:p>
    <w:p w:rsidR="00065693" w:rsidRPr="008248C8" w:rsidRDefault="00065693" w:rsidP="008248C8">
      <w:pPr>
        <w:pStyle w:val="a4"/>
        <w:numPr>
          <w:ilvl w:val="0"/>
          <w:numId w:val="13"/>
        </w:numPr>
        <w:spacing w:line="360" w:lineRule="auto"/>
        <w:jc w:val="center"/>
        <w:rPr>
          <w:rFonts w:ascii="Times New Roman" w:hAnsi="Times New Roman" w:cs="Times New Roman"/>
          <w:b/>
          <w:sz w:val="28"/>
          <w:szCs w:val="28"/>
        </w:rPr>
      </w:pPr>
      <w:r w:rsidRPr="008248C8">
        <w:rPr>
          <w:rFonts w:ascii="Times New Roman" w:hAnsi="Times New Roman" w:cs="Times New Roman"/>
          <w:b/>
          <w:sz w:val="28"/>
          <w:szCs w:val="28"/>
        </w:rPr>
        <w:t>Общие сведения об образовательной организации</w:t>
      </w:r>
    </w:p>
    <w:p w:rsidR="001155AA" w:rsidRDefault="001155AA" w:rsidP="003D2E1A">
      <w:pPr>
        <w:spacing w:line="360" w:lineRule="auto"/>
        <w:jc w:val="both"/>
        <w:rPr>
          <w:rFonts w:ascii="Times New Roman" w:hAnsi="Times New Roman" w:cs="Times New Roman"/>
          <w:sz w:val="28"/>
          <w:szCs w:val="28"/>
        </w:rPr>
      </w:pPr>
      <w:r w:rsidRPr="00AA085A">
        <w:rPr>
          <w:rFonts w:ascii="Times New Roman" w:hAnsi="Times New Roman" w:cs="Times New Roman"/>
          <w:sz w:val="28"/>
          <w:szCs w:val="28"/>
        </w:rPr>
        <w:t>Муниципальное общеобразовательное учреждение «Средн</w:t>
      </w:r>
      <w:r>
        <w:rPr>
          <w:rFonts w:ascii="Times New Roman" w:hAnsi="Times New Roman" w:cs="Times New Roman"/>
          <w:sz w:val="28"/>
          <w:szCs w:val="28"/>
        </w:rPr>
        <w:t>яя общеобразовательная школа с.</w:t>
      </w:r>
      <w:r w:rsidRPr="00AA085A">
        <w:rPr>
          <w:rFonts w:ascii="Times New Roman" w:hAnsi="Times New Roman" w:cs="Times New Roman"/>
          <w:sz w:val="28"/>
          <w:szCs w:val="28"/>
        </w:rPr>
        <w:t xml:space="preserve">Камелик Пугачевского района Саратовской области» </w:t>
      </w:r>
      <w:r w:rsidR="00065693">
        <w:rPr>
          <w:rFonts w:ascii="Times New Roman" w:hAnsi="Times New Roman" w:cs="Times New Roman"/>
          <w:sz w:val="28"/>
          <w:szCs w:val="28"/>
        </w:rPr>
        <w:t xml:space="preserve">(МОУ «СОШ с.Камелик») </w:t>
      </w:r>
      <w:r w:rsidR="00DF6244">
        <w:rPr>
          <w:rFonts w:ascii="Times New Roman" w:hAnsi="Times New Roman" w:cs="Times New Roman"/>
          <w:sz w:val="28"/>
          <w:szCs w:val="28"/>
        </w:rPr>
        <w:t xml:space="preserve">построено и введено в эксплуатацию в 1982г., </w:t>
      </w:r>
      <w:r w:rsidRPr="00AA085A">
        <w:rPr>
          <w:rFonts w:ascii="Times New Roman" w:hAnsi="Times New Roman" w:cs="Times New Roman"/>
          <w:sz w:val="28"/>
          <w:szCs w:val="28"/>
        </w:rPr>
        <w:t xml:space="preserve">расположено по адресу </w:t>
      </w:r>
      <w:r w:rsidR="001D0E2B">
        <w:rPr>
          <w:rFonts w:ascii="Times New Roman" w:hAnsi="Times New Roman" w:cs="Times New Roman"/>
          <w:sz w:val="28"/>
          <w:szCs w:val="28"/>
        </w:rPr>
        <w:t xml:space="preserve">413719 </w:t>
      </w:r>
      <w:r w:rsidRPr="00AA085A">
        <w:rPr>
          <w:rFonts w:ascii="Times New Roman" w:hAnsi="Times New Roman" w:cs="Times New Roman"/>
          <w:sz w:val="28"/>
          <w:szCs w:val="28"/>
        </w:rPr>
        <w:t>Саратовск</w:t>
      </w:r>
      <w:r w:rsidR="002A6337">
        <w:rPr>
          <w:rFonts w:ascii="Times New Roman" w:hAnsi="Times New Roman" w:cs="Times New Roman"/>
          <w:sz w:val="28"/>
          <w:szCs w:val="28"/>
        </w:rPr>
        <w:t>ая область Пугаче</w:t>
      </w:r>
      <w:r>
        <w:rPr>
          <w:rFonts w:ascii="Times New Roman" w:hAnsi="Times New Roman" w:cs="Times New Roman"/>
          <w:sz w:val="28"/>
          <w:szCs w:val="28"/>
        </w:rPr>
        <w:t>вский район с.</w:t>
      </w:r>
      <w:r w:rsidR="002A6337">
        <w:rPr>
          <w:rFonts w:ascii="Times New Roman" w:hAnsi="Times New Roman" w:cs="Times New Roman"/>
          <w:sz w:val="28"/>
          <w:szCs w:val="28"/>
        </w:rPr>
        <w:t>Камелик ул.</w:t>
      </w:r>
      <w:r w:rsidR="003F1B00">
        <w:rPr>
          <w:rFonts w:ascii="Times New Roman" w:hAnsi="Times New Roman" w:cs="Times New Roman"/>
          <w:sz w:val="28"/>
          <w:szCs w:val="28"/>
        </w:rPr>
        <w:t xml:space="preserve"> </w:t>
      </w:r>
      <w:r w:rsidRPr="00AA085A">
        <w:rPr>
          <w:rFonts w:ascii="Times New Roman" w:hAnsi="Times New Roman" w:cs="Times New Roman"/>
          <w:sz w:val="28"/>
          <w:szCs w:val="28"/>
        </w:rPr>
        <w:t xml:space="preserve">Школьная д. 1. </w:t>
      </w:r>
    </w:p>
    <w:p w:rsidR="00065693" w:rsidRDefault="00065693" w:rsidP="003D2E1A">
      <w:pPr>
        <w:spacing w:line="360" w:lineRule="auto"/>
        <w:jc w:val="both"/>
        <w:rPr>
          <w:rFonts w:ascii="Times New Roman" w:hAnsi="Times New Roman" w:cs="Times New Roman"/>
          <w:sz w:val="28"/>
          <w:szCs w:val="28"/>
        </w:rPr>
      </w:pPr>
      <w:r>
        <w:rPr>
          <w:rFonts w:ascii="Times New Roman" w:hAnsi="Times New Roman" w:cs="Times New Roman"/>
          <w:sz w:val="28"/>
          <w:szCs w:val="28"/>
        </w:rPr>
        <w:t>Руководитель – Милехина Ирина Владимировна.</w:t>
      </w:r>
    </w:p>
    <w:p w:rsidR="00065693" w:rsidRDefault="00DF6244" w:rsidP="003D2E1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10" w:history="1">
        <w:r w:rsidRPr="00631B2E">
          <w:rPr>
            <w:rStyle w:val="ad"/>
            <w:rFonts w:ascii="Times New Roman" w:hAnsi="Times New Roman" w:cs="Times New Roman"/>
            <w:sz w:val="28"/>
            <w:szCs w:val="28"/>
            <w:lang w:val="en-US"/>
          </w:rPr>
          <w:t>soshkamelik</w:t>
        </w:r>
        <w:r w:rsidRPr="00DF6244">
          <w:rPr>
            <w:rStyle w:val="ad"/>
            <w:rFonts w:ascii="Times New Roman" w:hAnsi="Times New Roman" w:cs="Times New Roman"/>
            <w:sz w:val="28"/>
            <w:szCs w:val="28"/>
          </w:rPr>
          <w:t>@</w:t>
        </w:r>
        <w:r w:rsidRPr="00631B2E">
          <w:rPr>
            <w:rStyle w:val="ad"/>
            <w:rFonts w:ascii="Times New Roman" w:hAnsi="Times New Roman" w:cs="Times New Roman"/>
            <w:sz w:val="28"/>
            <w:szCs w:val="28"/>
            <w:lang w:val="en-US"/>
          </w:rPr>
          <w:t>mail</w:t>
        </w:r>
        <w:r w:rsidRPr="00DF6244">
          <w:rPr>
            <w:rStyle w:val="ad"/>
            <w:rFonts w:ascii="Times New Roman" w:hAnsi="Times New Roman" w:cs="Times New Roman"/>
            <w:sz w:val="28"/>
            <w:szCs w:val="28"/>
          </w:rPr>
          <w:t>.</w:t>
        </w:r>
        <w:proofErr w:type="spellStart"/>
        <w:r w:rsidRPr="00631B2E">
          <w:rPr>
            <w:rStyle w:val="ad"/>
            <w:rFonts w:ascii="Times New Roman" w:hAnsi="Times New Roman" w:cs="Times New Roman"/>
            <w:sz w:val="28"/>
            <w:szCs w:val="28"/>
            <w:lang w:val="en-US"/>
          </w:rPr>
          <w:t>ru</w:t>
        </w:r>
        <w:proofErr w:type="spellEnd"/>
      </w:hyperlink>
      <w:r w:rsidR="001D0E2B">
        <w:rPr>
          <w:rFonts w:ascii="Times New Roman" w:hAnsi="Times New Roman" w:cs="Times New Roman"/>
          <w:sz w:val="28"/>
          <w:szCs w:val="28"/>
        </w:rPr>
        <w:t xml:space="preserve">. </w:t>
      </w:r>
      <w:r w:rsidRPr="00DF6244">
        <w:rPr>
          <w:rFonts w:ascii="Times New Roman" w:hAnsi="Times New Roman" w:cs="Times New Roman"/>
          <w:sz w:val="28"/>
          <w:szCs w:val="28"/>
        </w:rPr>
        <w:t xml:space="preserve"> </w:t>
      </w:r>
      <w:r>
        <w:rPr>
          <w:rFonts w:ascii="Times New Roman" w:hAnsi="Times New Roman" w:cs="Times New Roman"/>
          <w:sz w:val="28"/>
          <w:szCs w:val="28"/>
        </w:rPr>
        <w:t>Тел.: 8(84574)33733</w:t>
      </w:r>
    </w:p>
    <w:p w:rsidR="00F70A04" w:rsidRPr="00DF6244" w:rsidRDefault="00F70A04" w:rsidP="003D2E1A">
      <w:pPr>
        <w:spacing w:line="360" w:lineRule="auto"/>
        <w:jc w:val="both"/>
        <w:rPr>
          <w:rFonts w:ascii="Times New Roman" w:hAnsi="Times New Roman" w:cs="Times New Roman"/>
          <w:sz w:val="28"/>
          <w:szCs w:val="28"/>
        </w:rPr>
      </w:pPr>
      <w:r>
        <w:rPr>
          <w:rFonts w:ascii="Times New Roman" w:hAnsi="Times New Roman" w:cs="Times New Roman"/>
          <w:sz w:val="28"/>
          <w:szCs w:val="28"/>
        </w:rPr>
        <w:t>Учредитель образовательной организации – Пугачевский муниципальный район.</w:t>
      </w:r>
    </w:p>
    <w:p w:rsidR="001155AA" w:rsidRPr="00A84791" w:rsidRDefault="001155AA" w:rsidP="003D2E1A">
      <w:pPr>
        <w:pStyle w:val="a6"/>
        <w:spacing w:line="360" w:lineRule="auto"/>
        <w:jc w:val="both"/>
        <w:rPr>
          <w:rFonts w:ascii="Times New Roman" w:hAnsi="Times New Roman"/>
          <w:sz w:val="28"/>
          <w:szCs w:val="28"/>
        </w:rPr>
      </w:pPr>
      <w:r w:rsidRPr="00A84791">
        <w:rPr>
          <w:rFonts w:ascii="Times New Roman" w:hAnsi="Times New Roman"/>
          <w:b/>
          <w:color w:val="000000"/>
          <w:spacing w:val="-2"/>
          <w:sz w:val="28"/>
          <w:szCs w:val="28"/>
        </w:rPr>
        <w:t xml:space="preserve">Устав  </w:t>
      </w:r>
      <w:r w:rsidRPr="00A84791">
        <w:rPr>
          <w:rFonts w:ascii="Times New Roman" w:hAnsi="Times New Roman"/>
          <w:color w:val="000000"/>
          <w:spacing w:val="-2"/>
          <w:sz w:val="28"/>
          <w:szCs w:val="28"/>
        </w:rPr>
        <w:t>муниципального</w:t>
      </w:r>
      <w:r w:rsidRPr="00A84791">
        <w:rPr>
          <w:rFonts w:ascii="Times New Roman" w:hAnsi="Times New Roman"/>
          <w:sz w:val="28"/>
          <w:szCs w:val="28"/>
        </w:rPr>
        <w:t xml:space="preserve"> общеобразовательного учреждения «Средн</w:t>
      </w:r>
      <w:r>
        <w:rPr>
          <w:rFonts w:ascii="Times New Roman" w:hAnsi="Times New Roman"/>
          <w:sz w:val="28"/>
          <w:szCs w:val="28"/>
        </w:rPr>
        <w:t>яя общеобразовательная школа с.</w:t>
      </w:r>
      <w:r w:rsidRPr="00A84791">
        <w:rPr>
          <w:rFonts w:ascii="Times New Roman" w:hAnsi="Times New Roman"/>
          <w:sz w:val="28"/>
          <w:szCs w:val="28"/>
        </w:rPr>
        <w:t>Камелик Пугачевского района Саратовской области»  утверждён постановл</w:t>
      </w:r>
      <w:r w:rsidR="002A6337">
        <w:rPr>
          <w:rFonts w:ascii="Times New Roman" w:hAnsi="Times New Roman"/>
          <w:sz w:val="28"/>
          <w:szCs w:val="28"/>
        </w:rPr>
        <w:t>ением администрации Пугаче</w:t>
      </w:r>
      <w:r w:rsidRPr="00A84791">
        <w:rPr>
          <w:rFonts w:ascii="Times New Roman" w:hAnsi="Times New Roman"/>
          <w:sz w:val="28"/>
          <w:szCs w:val="28"/>
        </w:rPr>
        <w:t xml:space="preserve">вского муниципального района Саратовской области № </w:t>
      </w:r>
      <w:r w:rsidR="00A200C5">
        <w:rPr>
          <w:rFonts w:ascii="Times New Roman" w:hAnsi="Times New Roman"/>
          <w:sz w:val="28"/>
          <w:szCs w:val="28"/>
        </w:rPr>
        <w:t>84 от 28 января 2019</w:t>
      </w:r>
      <w:r w:rsidRPr="00A84791">
        <w:rPr>
          <w:rFonts w:ascii="Times New Roman" w:hAnsi="Times New Roman"/>
          <w:sz w:val="28"/>
          <w:szCs w:val="28"/>
        </w:rPr>
        <w:t xml:space="preserve"> г. </w:t>
      </w:r>
    </w:p>
    <w:p w:rsidR="001155AA" w:rsidRPr="00A84791" w:rsidRDefault="001155AA" w:rsidP="003D2E1A">
      <w:pPr>
        <w:pStyle w:val="a6"/>
        <w:spacing w:line="360" w:lineRule="auto"/>
        <w:jc w:val="both"/>
        <w:rPr>
          <w:rFonts w:ascii="Times New Roman" w:hAnsi="Times New Roman"/>
          <w:spacing w:val="-2"/>
          <w:sz w:val="28"/>
          <w:szCs w:val="28"/>
        </w:rPr>
      </w:pPr>
      <w:r w:rsidRPr="00A84791">
        <w:rPr>
          <w:rFonts w:ascii="Times New Roman" w:hAnsi="Times New Roman"/>
          <w:b/>
          <w:spacing w:val="-2"/>
          <w:sz w:val="28"/>
          <w:szCs w:val="28"/>
        </w:rPr>
        <w:t>Свидетельство о государственной регистрации права на оперативное управление</w:t>
      </w:r>
      <w:r w:rsidRPr="00A84791">
        <w:rPr>
          <w:rFonts w:ascii="Times New Roman" w:hAnsi="Times New Roman"/>
          <w:spacing w:val="-2"/>
          <w:sz w:val="28"/>
          <w:szCs w:val="28"/>
        </w:rPr>
        <w:t xml:space="preserve"> от 08.10.2010г.   №  64-АВ 769952, подтверждающее закрепление за организацией собственности учредителя;</w:t>
      </w:r>
    </w:p>
    <w:p w:rsidR="001155AA" w:rsidRPr="00A84791" w:rsidRDefault="001155AA" w:rsidP="003D2E1A">
      <w:pPr>
        <w:pStyle w:val="a6"/>
        <w:spacing w:line="360" w:lineRule="auto"/>
        <w:jc w:val="both"/>
        <w:rPr>
          <w:rFonts w:ascii="Times New Roman" w:hAnsi="Times New Roman"/>
          <w:spacing w:val="-2"/>
          <w:sz w:val="28"/>
          <w:szCs w:val="28"/>
        </w:rPr>
      </w:pPr>
      <w:r w:rsidRPr="00A84791">
        <w:rPr>
          <w:rFonts w:ascii="Times New Roman" w:hAnsi="Times New Roman"/>
          <w:b/>
          <w:spacing w:val="-2"/>
          <w:sz w:val="28"/>
          <w:szCs w:val="28"/>
        </w:rPr>
        <w:t>Свидетельство  о государственной регистрации права управлением</w:t>
      </w:r>
      <w:r w:rsidRPr="00A84791">
        <w:rPr>
          <w:rFonts w:ascii="Times New Roman" w:hAnsi="Times New Roman"/>
          <w:spacing w:val="-2"/>
          <w:sz w:val="28"/>
          <w:szCs w:val="28"/>
        </w:rPr>
        <w:t xml:space="preserve"> от 0</w:t>
      </w:r>
      <w:r w:rsidR="006F40C9">
        <w:rPr>
          <w:rFonts w:ascii="Times New Roman" w:hAnsi="Times New Roman"/>
          <w:spacing w:val="-2"/>
          <w:sz w:val="28"/>
          <w:szCs w:val="28"/>
        </w:rPr>
        <w:t xml:space="preserve">3.11.2011г.  №  64-АГ 299248 </w:t>
      </w:r>
      <w:r w:rsidRPr="00A84791">
        <w:rPr>
          <w:rFonts w:ascii="Times New Roman" w:hAnsi="Times New Roman"/>
          <w:spacing w:val="-2"/>
          <w:sz w:val="28"/>
          <w:szCs w:val="28"/>
        </w:rPr>
        <w:t>на пользование земельным участком, на котором размещена организация;</w:t>
      </w:r>
    </w:p>
    <w:p w:rsidR="001155AA" w:rsidRPr="00A84791" w:rsidRDefault="001155AA" w:rsidP="003D2E1A">
      <w:pPr>
        <w:pStyle w:val="a6"/>
        <w:spacing w:line="360" w:lineRule="auto"/>
        <w:jc w:val="both"/>
        <w:rPr>
          <w:rFonts w:ascii="Times New Roman" w:hAnsi="Times New Roman"/>
          <w:spacing w:val="-2"/>
          <w:sz w:val="28"/>
          <w:szCs w:val="28"/>
        </w:rPr>
      </w:pPr>
      <w:r w:rsidRPr="00A84791">
        <w:rPr>
          <w:rFonts w:ascii="Times New Roman" w:hAnsi="Times New Roman"/>
          <w:b/>
          <w:spacing w:val="-2"/>
          <w:sz w:val="28"/>
          <w:szCs w:val="28"/>
        </w:rPr>
        <w:t>Свидетельство об аккредитации организации</w:t>
      </w:r>
      <w:r w:rsidRPr="00A84791">
        <w:rPr>
          <w:rFonts w:ascii="Times New Roman" w:hAnsi="Times New Roman"/>
          <w:spacing w:val="-2"/>
          <w:sz w:val="28"/>
          <w:szCs w:val="28"/>
        </w:rPr>
        <w:t xml:space="preserve"> выдано</w:t>
      </w:r>
      <w:r w:rsidRPr="00A84791">
        <w:rPr>
          <w:rFonts w:ascii="Times New Roman" w:hAnsi="Times New Roman"/>
          <w:b/>
          <w:sz w:val="28"/>
          <w:szCs w:val="28"/>
        </w:rPr>
        <w:t xml:space="preserve"> </w:t>
      </w:r>
      <w:r w:rsidRPr="00A84791">
        <w:rPr>
          <w:rFonts w:ascii="Times New Roman" w:hAnsi="Times New Roman"/>
          <w:spacing w:val="-2"/>
          <w:sz w:val="28"/>
          <w:szCs w:val="28"/>
        </w:rPr>
        <w:t xml:space="preserve">  </w:t>
      </w:r>
      <w:r>
        <w:rPr>
          <w:rFonts w:ascii="Times New Roman" w:hAnsi="Times New Roman"/>
          <w:spacing w:val="-2"/>
          <w:sz w:val="28"/>
          <w:szCs w:val="28"/>
          <w:u w:val="single"/>
        </w:rPr>
        <w:t>« 22 »апреля 2016</w:t>
      </w:r>
      <w:r w:rsidRPr="00A84791">
        <w:rPr>
          <w:rFonts w:ascii="Times New Roman" w:hAnsi="Times New Roman"/>
          <w:spacing w:val="-2"/>
          <w:sz w:val="28"/>
          <w:szCs w:val="28"/>
          <w:u w:val="single"/>
        </w:rPr>
        <w:t xml:space="preserve"> г.</w:t>
      </w:r>
      <w:r w:rsidRPr="00A84791">
        <w:rPr>
          <w:rFonts w:ascii="Times New Roman" w:hAnsi="Times New Roman"/>
          <w:spacing w:val="-2"/>
          <w:sz w:val="28"/>
          <w:szCs w:val="28"/>
        </w:rPr>
        <w:t xml:space="preserve">  Министерством образования Саратовской области   серия  </w:t>
      </w:r>
      <w:r w:rsidRPr="00A84791">
        <w:rPr>
          <w:rFonts w:ascii="Times New Roman" w:hAnsi="Times New Roman"/>
          <w:sz w:val="28"/>
          <w:szCs w:val="28"/>
        </w:rPr>
        <w:t>64А01</w:t>
      </w:r>
      <w:r>
        <w:rPr>
          <w:rFonts w:ascii="Times New Roman" w:hAnsi="Times New Roman"/>
          <w:spacing w:val="-2"/>
          <w:sz w:val="28"/>
          <w:szCs w:val="28"/>
        </w:rPr>
        <w:t xml:space="preserve"> № 0000579</w:t>
      </w:r>
      <w:r w:rsidRPr="00A84791">
        <w:rPr>
          <w:rFonts w:ascii="Times New Roman" w:hAnsi="Times New Roman"/>
          <w:spacing w:val="-2"/>
          <w:sz w:val="28"/>
          <w:szCs w:val="28"/>
        </w:rPr>
        <w:t xml:space="preserve"> , срок действия свидетельства с  </w:t>
      </w:r>
      <w:r w:rsidRPr="00A84791">
        <w:rPr>
          <w:rFonts w:ascii="Times New Roman" w:hAnsi="Times New Roman"/>
          <w:spacing w:val="-2"/>
          <w:sz w:val="28"/>
          <w:szCs w:val="28"/>
          <w:u w:val="single"/>
        </w:rPr>
        <w:t>«</w:t>
      </w:r>
      <w:r>
        <w:rPr>
          <w:rFonts w:ascii="Times New Roman" w:hAnsi="Times New Roman"/>
          <w:sz w:val="28"/>
          <w:szCs w:val="28"/>
          <w:u w:val="single"/>
        </w:rPr>
        <w:t>22</w:t>
      </w:r>
      <w:r w:rsidRPr="00A84791">
        <w:rPr>
          <w:rFonts w:ascii="Times New Roman" w:hAnsi="Times New Roman"/>
          <w:sz w:val="28"/>
          <w:szCs w:val="28"/>
          <w:u w:val="single"/>
        </w:rPr>
        <w:t xml:space="preserve"> </w:t>
      </w:r>
      <w:r w:rsidRPr="00A84791">
        <w:rPr>
          <w:rFonts w:ascii="Times New Roman" w:hAnsi="Times New Roman"/>
          <w:spacing w:val="-2"/>
          <w:sz w:val="28"/>
          <w:szCs w:val="28"/>
          <w:u w:val="single"/>
        </w:rPr>
        <w:t>»</w:t>
      </w:r>
      <w:r w:rsidRPr="00A84791">
        <w:rPr>
          <w:rFonts w:ascii="Times New Roman" w:hAnsi="Times New Roman"/>
          <w:sz w:val="28"/>
          <w:szCs w:val="28"/>
          <w:u w:val="single"/>
        </w:rPr>
        <w:t xml:space="preserve"> </w:t>
      </w:r>
      <w:r>
        <w:rPr>
          <w:rFonts w:ascii="Times New Roman" w:hAnsi="Times New Roman"/>
          <w:sz w:val="28"/>
          <w:szCs w:val="28"/>
          <w:u w:val="single"/>
        </w:rPr>
        <w:t>апреля</w:t>
      </w:r>
      <w:r w:rsidRPr="00A84791">
        <w:rPr>
          <w:rFonts w:ascii="Times New Roman" w:hAnsi="Times New Roman"/>
          <w:sz w:val="28"/>
          <w:szCs w:val="28"/>
          <w:u w:val="single"/>
        </w:rPr>
        <w:t xml:space="preserve"> </w:t>
      </w:r>
      <w:r>
        <w:rPr>
          <w:rFonts w:ascii="Times New Roman" w:hAnsi="Times New Roman"/>
          <w:spacing w:val="-2"/>
          <w:sz w:val="28"/>
          <w:szCs w:val="28"/>
          <w:u w:val="single"/>
        </w:rPr>
        <w:t xml:space="preserve"> 2016г.  до  «</w:t>
      </w:r>
      <w:r w:rsidRPr="00A84791">
        <w:rPr>
          <w:rFonts w:ascii="Times New Roman" w:hAnsi="Times New Roman"/>
          <w:spacing w:val="-2"/>
          <w:sz w:val="28"/>
          <w:szCs w:val="28"/>
          <w:u w:val="single"/>
        </w:rPr>
        <w:t>21</w:t>
      </w:r>
      <w:r>
        <w:rPr>
          <w:rFonts w:ascii="Times New Roman" w:hAnsi="Times New Roman"/>
          <w:spacing w:val="-2"/>
          <w:sz w:val="28"/>
          <w:szCs w:val="28"/>
          <w:u w:val="single"/>
        </w:rPr>
        <w:t xml:space="preserve">» июня </w:t>
      </w:r>
      <w:r w:rsidRPr="00A84791">
        <w:rPr>
          <w:rFonts w:ascii="Times New Roman" w:hAnsi="Times New Roman"/>
          <w:spacing w:val="-2"/>
          <w:sz w:val="28"/>
          <w:szCs w:val="28"/>
          <w:u w:val="single"/>
        </w:rPr>
        <w:t>2024г.</w:t>
      </w:r>
      <w:r w:rsidRPr="00A84791">
        <w:rPr>
          <w:rFonts w:ascii="Times New Roman" w:hAnsi="Times New Roman"/>
          <w:spacing w:val="-2"/>
          <w:sz w:val="28"/>
          <w:szCs w:val="28"/>
        </w:rPr>
        <w:t xml:space="preserve">  </w:t>
      </w:r>
    </w:p>
    <w:p w:rsidR="001155AA" w:rsidRPr="00A84791" w:rsidRDefault="001155AA" w:rsidP="003D2E1A">
      <w:pPr>
        <w:pStyle w:val="a6"/>
        <w:spacing w:line="360" w:lineRule="auto"/>
        <w:jc w:val="both"/>
        <w:rPr>
          <w:rFonts w:ascii="Times New Roman" w:hAnsi="Times New Roman"/>
          <w:sz w:val="28"/>
          <w:szCs w:val="28"/>
        </w:rPr>
      </w:pPr>
      <w:r w:rsidRPr="00A84791">
        <w:rPr>
          <w:rFonts w:ascii="Times New Roman" w:hAnsi="Times New Roman"/>
          <w:b/>
          <w:spacing w:val="-2"/>
          <w:sz w:val="28"/>
          <w:szCs w:val="28"/>
        </w:rPr>
        <w:lastRenderedPageBreak/>
        <w:t>Лицензия на право осуществления образовательной деятельности</w:t>
      </w:r>
      <w:r w:rsidRPr="00A84791">
        <w:rPr>
          <w:rFonts w:ascii="Times New Roman" w:hAnsi="Times New Roman"/>
          <w:spacing w:val="-2"/>
          <w:sz w:val="28"/>
          <w:szCs w:val="28"/>
        </w:rPr>
        <w:t xml:space="preserve"> выдано  «</w:t>
      </w:r>
      <w:r>
        <w:rPr>
          <w:rFonts w:ascii="Times New Roman" w:hAnsi="Times New Roman"/>
          <w:spacing w:val="-2"/>
          <w:sz w:val="28"/>
          <w:szCs w:val="28"/>
          <w:u w:val="single"/>
        </w:rPr>
        <w:t>21</w:t>
      </w:r>
      <w:r w:rsidRPr="00A84791">
        <w:rPr>
          <w:rFonts w:ascii="Times New Roman" w:hAnsi="Times New Roman"/>
          <w:spacing w:val="-2"/>
          <w:sz w:val="28"/>
          <w:szCs w:val="28"/>
          <w:u w:val="single"/>
        </w:rPr>
        <w:t xml:space="preserve"> </w:t>
      </w:r>
      <w:r w:rsidRPr="00A84791">
        <w:rPr>
          <w:rFonts w:ascii="Times New Roman" w:hAnsi="Times New Roman"/>
          <w:spacing w:val="-2"/>
          <w:sz w:val="28"/>
          <w:szCs w:val="28"/>
        </w:rPr>
        <w:t>»</w:t>
      </w:r>
      <w:r>
        <w:rPr>
          <w:rFonts w:ascii="Times New Roman" w:hAnsi="Times New Roman"/>
          <w:spacing w:val="-2"/>
          <w:sz w:val="28"/>
          <w:szCs w:val="28"/>
          <w:u w:val="single"/>
        </w:rPr>
        <w:t>марта 2016</w:t>
      </w:r>
      <w:r w:rsidRPr="00A84791">
        <w:rPr>
          <w:rFonts w:ascii="Times New Roman" w:hAnsi="Times New Roman"/>
          <w:spacing w:val="-2"/>
          <w:sz w:val="28"/>
          <w:szCs w:val="28"/>
          <w:u w:val="single"/>
        </w:rPr>
        <w:t>г.</w:t>
      </w:r>
      <w:r w:rsidRPr="00A84791">
        <w:rPr>
          <w:rFonts w:ascii="Times New Roman" w:hAnsi="Times New Roman"/>
          <w:spacing w:val="-2"/>
          <w:sz w:val="28"/>
          <w:szCs w:val="28"/>
        </w:rPr>
        <w:t xml:space="preserve"> Министерством образования Саратовской области   </w:t>
      </w:r>
      <w:r w:rsidRPr="00A84791">
        <w:rPr>
          <w:rFonts w:ascii="Times New Roman" w:hAnsi="Times New Roman"/>
          <w:spacing w:val="-2"/>
          <w:sz w:val="28"/>
          <w:szCs w:val="28"/>
          <w:u w:val="single"/>
        </w:rPr>
        <w:t xml:space="preserve">серия </w:t>
      </w:r>
      <w:r>
        <w:rPr>
          <w:rFonts w:ascii="Times New Roman" w:hAnsi="Times New Roman"/>
          <w:spacing w:val="-2"/>
          <w:sz w:val="28"/>
          <w:szCs w:val="28"/>
          <w:u w:val="single"/>
        </w:rPr>
        <w:t>64Л01 № 0002272</w:t>
      </w:r>
      <w:r w:rsidRPr="00A84791">
        <w:rPr>
          <w:rFonts w:ascii="Times New Roman" w:hAnsi="Times New Roman"/>
          <w:spacing w:val="-2"/>
          <w:sz w:val="28"/>
          <w:szCs w:val="28"/>
        </w:rPr>
        <w:t xml:space="preserve"> , регистрационный номер </w:t>
      </w:r>
      <w:r>
        <w:rPr>
          <w:rFonts w:ascii="Times New Roman" w:hAnsi="Times New Roman"/>
          <w:spacing w:val="-2"/>
          <w:sz w:val="28"/>
          <w:szCs w:val="28"/>
          <w:u w:val="single"/>
        </w:rPr>
        <w:t>2550</w:t>
      </w:r>
      <w:r w:rsidRPr="00A84791">
        <w:rPr>
          <w:rFonts w:ascii="Times New Roman" w:hAnsi="Times New Roman"/>
          <w:spacing w:val="-2"/>
          <w:sz w:val="28"/>
          <w:szCs w:val="28"/>
        </w:rPr>
        <w:t xml:space="preserve"> , срок действия лицензии – </w:t>
      </w:r>
      <w:r w:rsidRPr="00A84791">
        <w:rPr>
          <w:rFonts w:ascii="Times New Roman" w:hAnsi="Times New Roman"/>
          <w:sz w:val="28"/>
          <w:szCs w:val="28"/>
        </w:rPr>
        <w:t>бессрочно.</w:t>
      </w:r>
    </w:p>
    <w:p w:rsidR="008E4A6D" w:rsidRPr="00F70A04" w:rsidRDefault="001155AA" w:rsidP="003D2E1A">
      <w:pPr>
        <w:pStyle w:val="a6"/>
        <w:spacing w:line="360" w:lineRule="auto"/>
        <w:jc w:val="both"/>
        <w:rPr>
          <w:rFonts w:ascii="Times New Roman" w:hAnsi="Times New Roman"/>
          <w:sz w:val="28"/>
          <w:szCs w:val="28"/>
          <w:u w:val="single"/>
        </w:rPr>
      </w:pPr>
      <w:r w:rsidRPr="00A84791">
        <w:rPr>
          <w:rFonts w:ascii="Times New Roman" w:hAnsi="Times New Roman"/>
          <w:b/>
          <w:sz w:val="28"/>
          <w:szCs w:val="28"/>
        </w:rPr>
        <w:t>Свидетельство о постановке на учет в налоговой службе</w:t>
      </w:r>
      <w:r w:rsidRPr="00A84791">
        <w:rPr>
          <w:rFonts w:ascii="Times New Roman" w:hAnsi="Times New Roman"/>
          <w:sz w:val="28"/>
          <w:szCs w:val="28"/>
        </w:rPr>
        <w:t xml:space="preserve"> </w:t>
      </w:r>
      <w:r w:rsidRPr="00A84791">
        <w:rPr>
          <w:rFonts w:ascii="Times New Roman" w:hAnsi="Times New Roman"/>
          <w:sz w:val="28"/>
          <w:szCs w:val="28"/>
          <w:u w:val="single"/>
        </w:rPr>
        <w:t>серия 64 № 003104915</w:t>
      </w:r>
      <w:r w:rsidRPr="00A84791">
        <w:rPr>
          <w:rFonts w:ascii="Times New Roman" w:hAnsi="Times New Roman"/>
          <w:sz w:val="28"/>
          <w:szCs w:val="28"/>
        </w:rPr>
        <w:t xml:space="preserve">  ИНН </w:t>
      </w:r>
      <w:r w:rsidRPr="00A84791">
        <w:rPr>
          <w:rFonts w:ascii="Times New Roman" w:hAnsi="Times New Roman"/>
          <w:sz w:val="28"/>
          <w:szCs w:val="28"/>
          <w:u w:val="single"/>
        </w:rPr>
        <w:t>6445976302</w:t>
      </w:r>
      <w:r w:rsidRPr="00A84791">
        <w:rPr>
          <w:rFonts w:ascii="Times New Roman" w:hAnsi="Times New Roman"/>
          <w:sz w:val="28"/>
          <w:szCs w:val="28"/>
        </w:rPr>
        <w:t>; КПП</w:t>
      </w:r>
      <w:r w:rsidRPr="00A84791">
        <w:rPr>
          <w:rFonts w:ascii="Times New Roman" w:hAnsi="Times New Roman"/>
          <w:b/>
          <w:sz w:val="28"/>
          <w:szCs w:val="28"/>
        </w:rPr>
        <w:t xml:space="preserve"> </w:t>
      </w:r>
      <w:r w:rsidRPr="00A84791">
        <w:rPr>
          <w:rFonts w:ascii="Times New Roman" w:hAnsi="Times New Roman"/>
          <w:sz w:val="28"/>
          <w:szCs w:val="28"/>
          <w:u w:val="single"/>
        </w:rPr>
        <w:t>644501001</w:t>
      </w:r>
    </w:p>
    <w:p w:rsidR="008E4A6D" w:rsidRDefault="008E4A6D" w:rsidP="003D2E1A">
      <w:pPr>
        <w:pStyle w:val="a6"/>
        <w:spacing w:line="360" w:lineRule="auto"/>
        <w:jc w:val="both"/>
        <w:rPr>
          <w:rFonts w:ascii="Times New Roman" w:hAnsi="Times New Roman"/>
          <w:b/>
          <w:sz w:val="28"/>
          <w:szCs w:val="28"/>
        </w:rPr>
      </w:pPr>
    </w:p>
    <w:p w:rsidR="00AE378A" w:rsidRDefault="00AE378A" w:rsidP="008248C8">
      <w:pPr>
        <w:pStyle w:val="a6"/>
        <w:numPr>
          <w:ilvl w:val="0"/>
          <w:numId w:val="13"/>
        </w:numPr>
        <w:spacing w:line="360" w:lineRule="auto"/>
        <w:jc w:val="center"/>
        <w:rPr>
          <w:rFonts w:ascii="Times New Roman" w:hAnsi="Times New Roman"/>
          <w:b/>
          <w:sz w:val="28"/>
          <w:szCs w:val="28"/>
        </w:rPr>
      </w:pPr>
      <w:r w:rsidRPr="00AE378A">
        <w:rPr>
          <w:rFonts w:ascii="Times New Roman" w:hAnsi="Times New Roman"/>
          <w:b/>
          <w:sz w:val="28"/>
          <w:szCs w:val="28"/>
        </w:rPr>
        <w:t>Оценка образовательной деятельности</w:t>
      </w:r>
      <w:r>
        <w:rPr>
          <w:rFonts w:ascii="Times New Roman" w:hAnsi="Times New Roman"/>
          <w:b/>
          <w:sz w:val="28"/>
          <w:szCs w:val="28"/>
        </w:rPr>
        <w:t>.</w:t>
      </w:r>
    </w:p>
    <w:p w:rsidR="00065693" w:rsidRDefault="00065693" w:rsidP="001D0E2B">
      <w:pPr>
        <w:pStyle w:val="a6"/>
        <w:jc w:val="both"/>
        <w:rPr>
          <w:rFonts w:ascii="Times New Roman" w:hAnsi="Times New Roman"/>
          <w:sz w:val="28"/>
          <w:szCs w:val="28"/>
        </w:rPr>
      </w:pPr>
      <w:r w:rsidRPr="00065693">
        <w:rPr>
          <w:rFonts w:ascii="Times New Roman" w:hAnsi="Times New Roman"/>
          <w:sz w:val="28"/>
          <w:szCs w:val="28"/>
        </w:rPr>
        <w:t>Образовательн</w:t>
      </w:r>
      <w:r>
        <w:rPr>
          <w:rFonts w:ascii="Times New Roman" w:hAnsi="Times New Roman"/>
          <w:sz w:val="28"/>
          <w:szCs w:val="28"/>
        </w:rPr>
        <w:t xml:space="preserve">ая деятельность МОУ «СОШ с.Камелик» </w:t>
      </w:r>
      <w:r w:rsidRPr="00065693">
        <w:rPr>
          <w:rFonts w:ascii="Times New Roman" w:hAnsi="Times New Roman"/>
          <w:sz w:val="28"/>
          <w:szCs w:val="28"/>
        </w:rPr>
        <w:t xml:space="preserve">осуществляется в соответствии </w:t>
      </w:r>
      <w:proofErr w:type="gramStart"/>
      <w:r w:rsidRPr="00065693">
        <w:rPr>
          <w:rFonts w:ascii="Times New Roman" w:hAnsi="Times New Roman"/>
          <w:sz w:val="28"/>
          <w:szCs w:val="28"/>
        </w:rPr>
        <w:t>с</w:t>
      </w:r>
      <w:proofErr w:type="gramEnd"/>
      <w:r w:rsidRPr="00065693">
        <w:rPr>
          <w:rFonts w:ascii="Times New Roman" w:hAnsi="Times New Roman"/>
          <w:sz w:val="28"/>
          <w:szCs w:val="28"/>
        </w:rPr>
        <w:t xml:space="preserve">: </w:t>
      </w:r>
    </w:p>
    <w:p w:rsidR="00065693" w:rsidRDefault="00065693" w:rsidP="001D0E2B">
      <w:pPr>
        <w:pStyle w:val="a6"/>
        <w:jc w:val="both"/>
        <w:rPr>
          <w:rFonts w:ascii="Times New Roman" w:hAnsi="Times New Roman"/>
          <w:sz w:val="28"/>
          <w:szCs w:val="28"/>
        </w:rPr>
      </w:pPr>
      <w:r w:rsidRPr="00065693">
        <w:rPr>
          <w:rFonts w:ascii="Times New Roman" w:hAnsi="Times New Roman"/>
          <w:sz w:val="28"/>
          <w:szCs w:val="28"/>
        </w:rPr>
        <w:sym w:font="Symbol" w:char="F02D"/>
      </w:r>
      <w:r w:rsidRPr="00065693">
        <w:rPr>
          <w:rFonts w:ascii="Times New Roman" w:hAnsi="Times New Roman"/>
          <w:sz w:val="28"/>
          <w:szCs w:val="28"/>
        </w:rPr>
        <w:t xml:space="preserve"> Федеральным законом от 29.12.2012 № 273-ФЗ «Об образовании в Российской Федерации»; </w:t>
      </w:r>
    </w:p>
    <w:p w:rsidR="00E07A10" w:rsidRDefault="00065693" w:rsidP="001D0E2B">
      <w:pPr>
        <w:spacing w:after="0" w:line="240" w:lineRule="auto"/>
        <w:jc w:val="both"/>
        <w:rPr>
          <w:rFonts w:ascii="Times New Roman" w:hAnsi="Times New Roman" w:cs="Times New Roman"/>
          <w:sz w:val="28"/>
          <w:szCs w:val="28"/>
        </w:rPr>
      </w:pPr>
      <w:r w:rsidRPr="0007264F">
        <w:rPr>
          <w:rFonts w:ascii="Times New Roman" w:hAnsi="Times New Roman"/>
          <w:sz w:val="28"/>
          <w:szCs w:val="28"/>
        </w:rPr>
        <w:sym w:font="Symbol" w:char="F02D"/>
      </w:r>
      <w:r w:rsidRPr="0007264F">
        <w:rPr>
          <w:rFonts w:ascii="Times New Roman" w:hAnsi="Times New Roman"/>
          <w:sz w:val="28"/>
          <w:szCs w:val="28"/>
        </w:rPr>
        <w:t xml:space="preserve"> </w:t>
      </w:r>
      <w:r w:rsidR="0007264F" w:rsidRPr="0007264F">
        <w:rPr>
          <w:rFonts w:ascii="Times New Roman" w:hAnsi="Times New Roman" w:cs="Times New Roman"/>
          <w:sz w:val="28"/>
          <w:szCs w:val="28"/>
        </w:rPr>
        <w:t>Постановлением Главного государственного санитарного врача РФ от 29.12.2010 №189 «Об утверждении СанПиН 2.4.2.2821-10</w:t>
      </w:r>
      <w:r w:rsidR="0007264F" w:rsidRPr="0007264F">
        <w:rPr>
          <w:rFonts w:ascii="Times New Roman" w:hAnsi="Times New Roman" w:cs="Times New Roman"/>
          <w:color w:val="000000"/>
          <w:kern w:val="2"/>
          <w:sz w:val="28"/>
          <w:szCs w:val="28"/>
        </w:rPr>
        <w:t>«Санитарно-эпидемиологические требования к условиям и организации обучения в общеобразовательных учреждениях» (с изменениями и дополнениями)</w:t>
      </w:r>
      <w:r w:rsidR="00E07A10">
        <w:rPr>
          <w:rFonts w:ascii="Times New Roman" w:hAnsi="Times New Roman" w:cs="Times New Roman"/>
          <w:sz w:val="28"/>
          <w:szCs w:val="28"/>
        </w:rPr>
        <w:t>.</w:t>
      </w:r>
    </w:p>
    <w:p w:rsidR="0007264F" w:rsidRPr="0007264F" w:rsidRDefault="00E07A10" w:rsidP="000726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w:t>
      </w:r>
      <w:r w:rsidR="0007264F" w:rsidRPr="0007264F">
        <w:rPr>
          <w:rFonts w:ascii="Times New Roman" w:hAnsi="Times New Roman" w:cs="Times New Roman"/>
          <w:sz w:val="28"/>
          <w:szCs w:val="28"/>
        </w:rPr>
        <w:t xml:space="preserve">учетом требований ФГОС начального общего, основного общего, среднего общего образования, а также федерального базисного учебного плана, основными образовательными программами по уровням, включая учебные планы всех ступеней образования, календарный </w:t>
      </w:r>
      <w:r w:rsidR="001D0E2B">
        <w:rPr>
          <w:rFonts w:ascii="Times New Roman" w:hAnsi="Times New Roman" w:cs="Times New Roman"/>
          <w:sz w:val="28"/>
          <w:szCs w:val="28"/>
        </w:rPr>
        <w:t xml:space="preserve">учебный </w:t>
      </w:r>
      <w:r w:rsidR="0007264F" w:rsidRPr="0007264F">
        <w:rPr>
          <w:rFonts w:ascii="Times New Roman" w:hAnsi="Times New Roman" w:cs="Times New Roman"/>
          <w:sz w:val="28"/>
          <w:szCs w:val="28"/>
        </w:rPr>
        <w:t>график, расписание занятий.</w:t>
      </w:r>
    </w:p>
    <w:p w:rsidR="00065693" w:rsidRDefault="00065693" w:rsidP="00065693">
      <w:pPr>
        <w:pStyle w:val="a6"/>
        <w:rPr>
          <w:rFonts w:ascii="Times New Roman" w:hAnsi="Times New Roman"/>
          <w:sz w:val="28"/>
          <w:szCs w:val="28"/>
        </w:rPr>
      </w:pPr>
      <w:r w:rsidRPr="00065693">
        <w:rPr>
          <w:rFonts w:ascii="Times New Roman" w:hAnsi="Times New Roman"/>
          <w:sz w:val="28"/>
          <w:szCs w:val="28"/>
        </w:rPr>
        <w:t xml:space="preserve">Реализуемые уровни образования: </w:t>
      </w:r>
    </w:p>
    <w:p w:rsidR="00065693" w:rsidRDefault="0007264F" w:rsidP="00065693">
      <w:pPr>
        <w:pStyle w:val="a6"/>
        <w:rPr>
          <w:rFonts w:ascii="Times New Roman" w:hAnsi="Times New Roman"/>
          <w:sz w:val="28"/>
          <w:szCs w:val="28"/>
        </w:rPr>
      </w:pPr>
      <w:r>
        <w:rPr>
          <w:rFonts w:ascii="Times New Roman" w:hAnsi="Times New Roman"/>
          <w:sz w:val="28"/>
          <w:szCs w:val="28"/>
        </w:rPr>
        <w:t xml:space="preserve">- </w:t>
      </w:r>
      <w:r w:rsidR="00065693">
        <w:rPr>
          <w:rFonts w:ascii="Times New Roman" w:hAnsi="Times New Roman"/>
          <w:sz w:val="28"/>
          <w:szCs w:val="28"/>
        </w:rPr>
        <w:t>начальное общее образование</w:t>
      </w:r>
    </w:p>
    <w:p w:rsidR="00065693" w:rsidRDefault="0007264F" w:rsidP="00065693">
      <w:pPr>
        <w:pStyle w:val="a6"/>
        <w:rPr>
          <w:rFonts w:ascii="Times New Roman" w:hAnsi="Times New Roman"/>
          <w:sz w:val="28"/>
          <w:szCs w:val="28"/>
        </w:rPr>
      </w:pPr>
      <w:r>
        <w:rPr>
          <w:rFonts w:ascii="Times New Roman" w:hAnsi="Times New Roman"/>
          <w:sz w:val="28"/>
          <w:szCs w:val="28"/>
        </w:rPr>
        <w:t xml:space="preserve">- </w:t>
      </w:r>
      <w:r w:rsidR="00065693" w:rsidRPr="00065693">
        <w:rPr>
          <w:rFonts w:ascii="Times New Roman" w:hAnsi="Times New Roman"/>
          <w:sz w:val="28"/>
          <w:szCs w:val="28"/>
        </w:rPr>
        <w:t xml:space="preserve">основное общее образование </w:t>
      </w:r>
    </w:p>
    <w:p w:rsidR="00065693" w:rsidRDefault="0007264F" w:rsidP="00065693">
      <w:pPr>
        <w:pStyle w:val="a6"/>
        <w:rPr>
          <w:rFonts w:ascii="Times New Roman" w:hAnsi="Times New Roman"/>
          <w:sz w:val="28"/>
          <w:szCs w:val="28"/>
        </w:rPr>
      </w:pPr>
      <w:r>
        <w:rPr>
          <w:rFonts w:ascii="Times New Roman" w:hAnsi="Times New Roman"/>
          <w:sz w:val="28"/>
          <w:szCs w:val="28"/>
        </w:rPr>
        <w:t xml:space="preserve">- </w:t>
      </w:r>
      <w:r w:rsidR="00065693">
        <w:rPr>
          <w:rFonts w:ascii="Times New Roman" w:hAnsi="Times New Roman"/>
          <w:sz w:val="28"/>
          <w:szCs w:val="28"/>
        </w:rPr>
        <w:t>среднее общее образование.</w:t>
      </w:r>
    </w:p>
    <w:p w:rsidR="0007264F" w:rsidRDefault="00065693" w:rsidP="00065693">
      <w:pPr>
        <w:pStyle w:val="a6"/>
        <w:rPr>
          <w:rFonts w:ascii="Times New Roman" w:hAnsi="Times New Roman"/>
          <w:sz w:val="28"/>
          <w:szCs w:val="28"/>
        </w:rPr>
      </w:pPr>
      <w:r w:rsidRPr="00065693">
        <w:rPr>
          <w:rFonts w:ascii="Times New Roman" w:hAnsi="Times New Roman"/>
          <w:sz w:val="28"/>
          <w:szCs w:val="28"/>
        </w:rPr>
        <w:t>Форма обучения: очная</w:t>
      </w:r>
      <w:r>
        <w:rPr>
          <w:rFonts w:ascii="Times New Roman" w:hAnsi="Times New Roman"/>
          <w:sz w:val="28"/>
          <w:szCs w:val="28"/>
        </w:rPr>
        <w:t>.</w:t>
      </w:r>
    </w:p>
    <w:p w:rsidR="00065693" w:rsidRPr="0007264F" w:rsidRDefault="0007264F" w:rsidP="0007264F">
      <w:pPr>
        <w:tabs>
          <w:tab w:val="left" w:pos="709"/>
        </w:tabs>
        <w:spacing w:after="0" w:line="240" w:lineRule="auto"/>
        <w:jc w:val="both"/>
        <w:rPr>
          <w:rFonts w:ascii="Times New Roman" w:eastAsia="Times New Roman" w:hAnsi="Times New Roman" w:cs="Times New Roman"/>
          <w:sz w:val="28"/>
          <w:szCs w:val="28"/>
          <w:lang w:eastAsia="ru-RU"/>
        </w:rPr>
      </w:pPr>
      <w:r w:rsidRPr="0007264F">
        <w:rPr>
          <w:rFonts w:ascii="Times New Roman" w:eastAsia="Times New Roman" w:hAnsi="Times New Roman" w:cs="Times New Roman"/>
          <w:sz w:val="28"/>
          <w:szCs w:val="28"/>
          <w:lang w:eastAsia="ru-RU"/>
        </w:rPr>
        <w:t xml:space="preserve">В образовательной организации реализуются федеральные государственные образовательные стандарты общего образования  на уровне начального общего образования (в 1-4 классах) и основного общего образования (в 5-8 классах). Учебный план МОУ «СОШ с.Камелик» предусматривает возможность введения учебных курсов, обеспечивающих образовательные потребности и интересы обучающихся. </w:t>
      </w:r>
    </w:p>
    <w:p w:rsidR="00065693" w:rsidRDefault="00065693" w:rsidP="00065693">
      <w:pPr>
        <w:pStyle w:val="a6"/>
        <w:rPr>
          <w:rFonts w:ascii="Times New Roman" w:hAnsi="Times New Roman"/>
          <w:sz w:val="28"/>
          <w:szCs w:val="28"/>
        </w:rPr>
      </w:pPr>
      <w:r w:rsidRPr="00065693">
        <w:rPr>
          <w:rFonts w:ascii="Times New Roman" w:hAnsi="Times New Roman"/>
          <w:sz w:val="28"/>
          <w:szCs w:val="28"/>
        </w:rPr>
        <w:t xml:space="preserve">Нормативные сроки обучения: </w:t>
      </w:r>
    </w:p>
    <w:p w:rsidR="00065693" w:rsidRDefault="00065693" w:rsidP="00065693">
      <w:pPr>
        <w:pStyle w:val="a6"/>
        <w:rPr>
          <w:rFonts w:ascii="Times New Roman" w:hAnsi="Times New Roman"/>
          <w:sz w:val="28"/>
          <w:szCs w:val="28"/>
        </w:rPr>
      </w:pPr>
      <w:r w:rsidRPr="00065693">
        <w:rPr>
          <w:rFonts w:ascii="Times New Roman" w:hAnsi="Times New Roman"/>
          <w:sz w:val="28"/>
          <w:szCs w:val="28"/>
        </w:rPr>
        <w:t>начал</w:t>
      </w:r>
      <w:r>
        <w:rPr>
          <w:rFonts w:ascii="Times New Roman" w:hAnsi="Times New Roman"/>
          <w:sz w:val="28"/>
          <w:szCs w:val="28"/>
        </w:rPr>
        <w:t>ьное общее образование - 4 года</w:t>
      </w:r>
    </w:p>
    <w:p w:rsidR="00065693" w:rsidRDefault="00065693" w:rsidP="00065693">
      <w:pPr>
        <w:pStyle w:val="a6"/>
        <w:rPr>
          <w:rFonts w:ascii="Times New Roman" w:hAnsi="Times New Roman"/>
          <w:sz w:val="28"/>
          <w:szCs w:val="28"/>
        </w:rPr>
      </w:pPr>
      <w:r w:rsidRPr="00065693">
        <w:rPr>
          <w:rFonts w:ascii="Times New Roman" w:hAnsi="Times New Roman"/>
          <w:sz w:val="28"/>
          <w:szCs w:val="28"/>
        </w:rPr>
        <w:t>основное общее образование - 5 лет</w:t>
      </w:r>
    </w:p>
    <w:p w:rsidR="00065693" w:rsidRDefault="00065693" w:rsidP="00065693">
      <w:pPr>
        <w:pStyle w:val="a6"/>
        <w:rPr>
          <w:rFonts w:ascii="Times New Roman" w:hAnsi="Times New Roman"/>
          <w:sz w:val="28"/>
          <w:szCs w:val="28"/>
        </w:rPr>
      </w:pPr>
      <w:r>
        <w:rPr>
          <w:rFonts w:ascii="Times New Roman" w:hAnsi="Times New Roman"/>
          <w:sz w:val="28"/>
          <w:szCs w:val="28"/>
        </w:rPr>
        <w:t>среднее общее образование – 2 года.</w:t>
      </w:r>
    </w:p>
    <w:p w:rsidR="00DF6244" w:rsidRDefault="00DF6244" w:rsidP="00DF6244">
      <w:pPr>
        <w:pStyle w:val="a6"/>
        <w:jc w:val="both"/>
        <w:rPr>
          <w:rFonts w:ascii="Times New Roman" w:hAnsi="Times New Roman"/>
          <w:sz w:val="28"/>
          <w:szCs w:val="28"/>
        </w:rPr>
      </w:pPr>
      <w:r w:rsidRPr="00DF6244">
        <w:rPr>
          <w:rFonts w:ascii="Times New Roman" w:hAnsi="Times New Roman"/>
          <w:sz w:val="28"/>
          <w:szCs w:val="28"/>
        </w:rPr>
        <w:t>Содержание образования в МОУ «С</w:t>
      </w:r>
      <w:r w:rsidR="00065693" w:rsidRPr="00DF6244">
        <w:rPr>
          <w:rFonts w:ascii="Times New Roman" w:hAnsi="Times New Roman"/>
          <w:sz w:val="28"/>
          <w:szCs w:val="28"/>
        </w:rPr>
        <w:t xml:space="preserve">ОШ </w:t>
      </w:r>
      <w:r w:rsidRPr="00DF6244">
        <w:rPr>
          <w:rFonts w:ascii="Times New Roman" w:hAnsi="Times New Roman"/>
          <w:sz w:val="28"/>
          <w:szCs w:val="28"/>
        </w:rPr>
        <w:t>с.Камелик</w:t>
      </w:r>
      <w:r w:rsidR="00065693" w:rsidRPr="00DF6244">
        <w:rPr>
          <w:rFonts w:ascii="Times New Roman" w:hAnsi="Times New Roman"/>
          <w:sz w:val="28"/>
          <w:szCs w:val="28"/>
        </w:rPr>
        <w:t>» определяется образовательными программами, утверждаемыми и реализуемыми</w:t>
      </w:r>
      <w:r w:rsidRPr="00DF6244">
        <w:rPr>
          <w:rFonts w:ascii="Times New Roman" w:hAnsi="Times New Roman"/>
          <w:sz w:val="28"/>
          <w:szCs w:val="28"/>
        </w:rPr>
        <w:t xml:space="preserve"> МОУ «С</w:t>
      </w:r>
      <w:r w:rsidR="00065693" w:rsidRPr="00DF6244">
        <w:rPr>
          <w:rFonts w:ascii="Times New Roman" w:hAnsi="Times New Roman"/>
          <w:sz w:val="28"/>
          <w:szCs w:val="28"/>
        </w:rPr>
        <w:t xml:space="preserve">ОШ </w:t>
      </w:r>
      <w:r w:rsidRPr="00DF6244">
        <w:rPr>
          <w:rFonts w:ascii="Times New Roman" w:hAnsi="Times New Roman"/>
          <w:sz w:val="28"/>
          <w:szCs w:val="28"/>
        </w:rPr>
        <w:t>с.Камелик</w:t>
      </w:r>
      <w:r w:rsidR="00065693" w:rsidRPr="00DF6244">
        <w:rPr>
          <w:rFonts w:ascii="Times New Roman" w:hAnsi="Times New Roman"/>
          <w:sz w:val="28"/>
          <w:szCs w:val="28"/>
        </w:rPr>
        <w:t xml:space="preserve">» самостоятельно. Основная образовательная программа разрабатывается на основе соответствующих примерных основных образовательных программ и </w:t>
      </w:r>
      <w:r w:rsidRPr="00DF6244">
        <w:rPr>
          <w:rFonts w:ascii="Times New Roman" w:hAnsi="Times New Roman"/>
          <w:sz w:val="28"/>
          <w:szCs w:val="28"/>
        </w:rPr>
        <w:t>обеспечивает</w:t>
      </w:r>
      <w:r w:rsidR="00065693" w:rsidRPr="00DF6244">
        <w:rPr>
          <w:rFonts w:ascii="Times New Roman" w:hAnsi="Times New Roman"/>
          <w:sz w:val="28"/>
          <w:szCs w:val="28"/>
        </w:rPr>
        <w:t xml:space="preserve"> достижение обучающимися </w:t>
      </w:r>
      <w:r w:rsidR="00065693" w:rsidRPr="00DF6244">
        <w:rPr>
          <w:rFonts w:ascii="Times New Roman" w:hAnsi="Times New Roman"/>
          <w:sz w:val="28"/>
          <w:szCs w:val="28"/>
        </w:rPr>
        <w:lastRenderedPageBreak/>
        <w:t xml:space="preserve">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При реализации образовательных программ независимо от формы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537F1" w:rsidRDefault="00F537F1" w:rsidP="00DF6244">
      <w:pPr>
        <w:pStyle w:val="a6"/>
        <w:jc w:val="both"/>
        <w:rPr>
          <w:rFonts w:ascii="Times New Roman" w:hAnsi="Times New Roman"/>
          <w:sz w:val="28"/>
          <w:szCs w:val="28"/>
        </w:rPr>
      </w:pPr>
      <w:r w:rsidRPr="00DF6244">
        <w:rPr>
          <w:rFonts w:ascii="Times New Roman" w:hAnsi="Times New Roman"/>
          <w:sz w:val="28"/>
          <w:szCs w:val="28"/>
        </w:rPr>
        <w:t>Адаптированные образовательные программы общеобразовательная организация не реализует.</w:t>
      </w:r>
    </w:p>
    <w:p w:rsidR="00DF6244" w:rsidRDefault="00DF6244" w:rsidP="00DF6244">
      <w:pPr>
        <w:pStyle w:val="a6"/>
        <w:jc w:val="both"/>
        <w:rPr>
          <w:rFonts w:ascii="Times New Roman" w:hAnsi="Times New Roman"/>
          <w:sz w:val="28"/>
          <w:szCs w:val="28"/>
        </w:rPr>
      </w:pPr>
      <w:r w:rsidRPr="00DF6244">
        <w:rPr>
          <w:rFonts w:ascii="Times New Roman" w:hAnsi="Times New Roman"/>
          <w:sz w:val="28"/>
          <w:szCs w:val="28"/>
        </w:rPr>
        <w:t xml:space="preserve">Основная образовательная программа начального общего образования разрабатывается на основе примерной основной образовательной программы начального общего образования. Реализация основной образовательной программы начального общего образования осуществляется самим МОУ «СОШ с.Камелик». При отсутствии возможности для реализации внеурочной деятельности МОУ «СОШ с.Камелик» может использовать возможности Дома культуры с.Камелик. 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МОУ «СОШ с.Камелик». </w:t>
      </w:r>
      <w:proofErr w:type="gramStart"/>
      <w:r w:rsidRPr="00DF6244">
        <w:rPr>
          <w:rFonts w:ascii="Times New Roman" w:hAnsi="Times New Roman"/>
          <w:sz w:val="28"/>
          <w:szCs w:val="28"/>
        </w:rPr>
        <w:t xml:space="preserve">Внеурочная деятельность организуется по направлениям развития личности (спортивно-оздоровительное, </w:t>
      </w:r>
      <w:proofErr w:type="spellStart"/>
      <w:r w:rsidRPr="00DF6244">
        <w:rPr>
          <w:rFonts w:ascii="Times New Roman" w:hAnsi="Times New Roman"/>
          <w:sz w:val="28"/>
          <w:szCs w:val="28"/>
        </w:rPr>
        <w:t>общеинтеллектуальное</w:t>
      </w:r>
      <w:proofErr w:type="spellEnd"/>
      <w:r w:rsidRPr="00DF6244">
        <w:rPr>
          <w:rFonts w:ascii="Times New Roman" w:hAnsi="Times New Roman"/>
          <w:sz w:val="28"/>
          <w:szCs w:val="28"/>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DF6244" w:rsidRDefault="00DF6244" w:rsidP="00DF6244">
      <w:pPr>
        <w:pStyle w:val="a6"/>
        <w:jc w:val="both"/>
        <w:rPr>
          <w:rFonts w:ascii="Times New Roman" w:hAnsi="Times New Roman"/>
          <w:sz w:val="28"/>
          <w:szCs w:val="28"/>
        </w:rPr>
      </w:pPr>
      <w:r w:rsidRPr="00F70A04">
        <w:rPr>
          <w:rFonts w:ascii="Times New Roman" w:hAnsi="Times New Roman"/>
          <w:sz w:val="28"/>
          <w:szCs w:val="28"/>
        </w:rPr>
        <w:t xml:space="preserve">Основная образовательная программа основного общего образования разрабатывается на основе примерной основной образовательной программы основного общего образования. Реализация основной образовательной программы основного общего образования осуществляется самим МОУ «СОШ с.Камелик». При отсутствии возможности для реализации внеурочной деятельности МОУ «СОШ с.Камелик» может использовать возможности Дома культуры с.Камелик. 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основного общего образования определяет МОУ «СОШ с.Камелик». </w:t>
      </w:r>
      <w:proofErr w:type="gramStart"/>
      <w:r w:rsidRPr="00F70A04">
        <w:rPr>
          <w:rFonts w:ascii="Times New Roman" w:hAnsi="Times New Roman"/>
          <w:sz w:val="28"/>
          <w:szCs w:val="28"/>
        </w:rPr>
        <w:t xml:space="preserve">Внеурочная деятельность организуется по направлениям развития личности (спортивно-оздоровительное, </w:t>
      </w:r>
      <w:proofErr w:type="spellStart"/>
      <w:r w:rsidRPr="00F70A04">
        <w:rPr>
          <w:rFonts w:ascii="Times New Roman" w:hAnsi="Times New Roman"/>
          <w:sz w:val="28"/>
          <w:szCs w:val="28"/>
        </w:rPr>
        <w:t>общеинтеллектуальное</w:t>
      </w:r>
      <w:proofErr w:type="spellEnd"/>
      <w:r w:rsidRPr="00F70A04">
        <w:rPr>
          <w:rFonts w:ascii="Times New Roman" w:hAnsi="Times New Roman"/>
          <w:sz w:val="28"/>
          <w:szCs w:val="28"/>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r w:rsidRPr="00F70A04">
        <w:rPr>
          <w:rFonts w:ascii="Times New Roman" w:hAnsi="Times New Roman"/>
          <w:sz w:val="28"/>
          <w:szCs w:val="28"/>
        </w:rPr>
        <w:t xml:space="preserve"> Освоение образовательных программ основного общего образования в МОУ «СОШ с.Камелик» завершается обязательной государственной итоговой аттестацией обучающихся, проводимой в соответствии с Положением о государственной итоговой аттестации </w:t>
      </w:r>
      <w:r w:rsidRPr="00F70A04">
        <w:rPr>
          <w:rFonts w:ascii="Times New Roman" w:hAnsi="Times New Roman"/>
          <w:sz w:val="28"/>
          <w:szCs w:val="28"/>
        </w:rPr>
        <w:lastRenderedPageBreak/>
        <w:t>выпускников IX и XI (XII) классов общеобразовательных учреждений Российской Федерации.</w:t>
      </w:r>
    </w:p>
    <w:p w:rsidR="00E07A10" w:rsidRPr="001D0E2B" w:rsidRDefault="00E07A10" w:rsidP="00E07A10">
      <w:pPr>
        <w:spacing w:after="0" w:line="240" w:lineRule="auto"/>
        <w:ind w:firstLine="709"/>
        <w:jc w:val="both"/>
        <w:rPr>
          <w:rFonts w:ascii="Times New Roman" w:eastAsia="@Arial Unicode MS" w:hAnsi="Times New Roman" w:cs="Times New Roman"/>
          <w:kern w:val="2"/>
          <w:sz w:val="28"/>
          <w:szCs w:val="28"/>
          <w:lang w:eastAsia="ru-RU"/>
        </w:rPr>
      </w:pPr>
      <w:proofErr w:type="gramStart"/>
      <w:r w:rsidRPr="001D0E2B">
        <w:rPr>
          <w:rFonts w:ascii="Times New Roman" w:eastAsia="@Arial Unicode MS" w:hAnsi="Times New Roman" w:cs="Times New Roman"/>
          <w:kern w:val="2"/>
          <w:sz w:val="28"/>
          <w:szCs w:val="28"/>
          <w:lang w:eastAsia="ru-RU"/>
        </w:rPr>
        <w:t>Продолжительность учебног</w:t>
      </w:r>
      <w:r w:rsidR="001D0E2B">
        <w:rPr>
          <w:rFonts w:ascii="Times New Roman" w:eastAsia="@Arial Unicode MS" w:hAnsi="Times New Roman" w:cs="Times New Roman"/>
          <w:kern w:val="2"/>
          <w:sz w:val="28"/>
          <w:szCs w:val="28"/>
          <w:lang w:eastAsia="ru-RU"/>
        </w:rPr>
        <w:t xml:space="preserve">о года для обучающихся 1 класса, реализующих ФГОС </w:t>
      </w:r>
      <w:r w:rsidR="00C0617C">
        <w:rPr>
          <w:rFonts w:ascii="Times New Roman" w:eastAsia="@Arial Unicode MS" w:hAnsi="Times New Roman" w:cs="Times New Roman"/>
          <w:kern w:val="2"/>
          <w:sz w:val="28"/>
          <w:szCs w:val="28"/>
          <w:lang w:eastAsia="ru-RU"/>
        </w:rPr>
        <w:t>Н</w:t>
      </w:r>
      <w:r w:rsidR="00C0617C" w:rsidRPr="001D0E2B">
        <w:rPr>
          <w:rFonts w:ascii="Times New Roman" w:eastAsia="@Arial Unicode MS" w:hAnsi="Times New Roman" w:cs="Times New Roman"/>
          <w:kern w:val="2"/>
          <w:sz w:val="28"/>
          <w:szCs w:val="28"/>
          <w:lang w:eastAsia="ru-RU"/>
        </w:rPr>
        <w:t>ОО</w:t>
      </w:r>
      <w:r w:rsidR="00C0617C">
        <w:rPr>
          <w:rFonts w:ascii="Times New Roman" w:eastAsia="@Arial Unicode MS" w:hAnsi="Times New Roman" w:cs="Times New Roman"/>
          <w:kern w:val="2"/>
          <w:sz w:val="28"/>
          <w:szCs w:val="28"/>
          <w:lang w:eastAsia="ru-RU"/>
        </w:rPr>
        <w:t xml:space="preserve">, </w:t>
      </w:r>
      <w:r w:rsidR="00C0617C" w:rsidRPr="001D0E2B">
        <w:rPr>
          <w:rFonts w:ascii="Times New Roman" w:eastAsia="@Arial Unicode MS" w:hAnsi="Times New Roman" w:cs="Times New Roman"/>
          <w:kern w:val="2"/>
          <w:sz w:val="28"/>
          <w:szCs w:val="28"/>
          <w:lang w:eastAsia="ru-RU"/>
        </w:rPr>
        <w:t>составляет</w:t>
      </w:r>
      <w:r w:rsidRPr="001D0E2B">
        <w:rPr>
          <w:rFonts w:ascii="Times New Roman" w:eastAsia="@Arial Unicode MS" w:hAnsi="Times New Roman" w:cs="Times New Roman"/>
          <w:kern w:val="2"/>
          <w:sz w:val="28"/>
          <w:szCs w:val="28"/>
          <w:lang w:eastAsia="ru-RU"/>
        </w:rPr>
        <w:t xml:space="preserve"> 33 учебные недели; для </w:t>
      </w:r>
      <w:r w:rsidR="00C0617C" w:rsidRPr="001D0E2B">
        <w:rPr>
          <w:rFonts w:ascii="Times New Roman" w:eastAsia="@Arial Unicode MS" w:hAnsi="Times New Roman" w:cs="Times New Roman"/>
          <w:kern w:val="2"/>
          <w:sz w:val="28"/>
          <w:szCs w:val="28"/>
          <w:lang w:eastAsia="ru-RU"/>
        </w:rPr>
        <w:t>обучающихся 2</w:t>
      </w:r>
      <w:r w:rsidRPr="001D0E2B">
        <w:rPr>
          <w:rFonts w:ascii="Times New Roman" w:eastAsia="@Arial Unicode MS" w:hAnsi="Times New Roman" w:cs="Times New Roman"/>
          <w:kern w:val="2"/>
          <w:sz w:val="28"/>
          <w:szCs w:val="28"/>
          <w:lang w:eastAsia="ru-RU"/>
        </w:rPr>
        <w:t>-4 классов – 34 учебные недели.</w:t>
      </w:r>
      <w:proofErr w:type="gramEnd"/>
    </w:p>
    <w:p w:rsidR="00E07A10" w:rsidRPr="001D0E2B" w:rsidRDefault="00E07A10" w:rsidP="00E07A10">
      <w:pPr>
        <w:spacing w:after="0" w:line="240" w:lineRule="auto"/>
        <w:ind w:firstLine="709"/>
        <w:jc w:val="both"/>
        <w:rPr>
          <w:rFonts w:ascii="Times New Roman" w:eastAsia="@Arial Unicode MS" w:hAnsi="Times New Roman" w:cs="Times New Roman"/>
          <w:kern w:val="2"/>
          <w:sz w:val="28"/>
          <w:szCs w:val="28"/>
          <w:lang w:eastAsia="ru-RU"/>
        </w:rPr>
      </w:pPr>
      <w:r w:rsidRPr="001D0E2B">
        <w:rPr>
          <w:rFonts w:ascii="Times New Roman" w:eastAsia="@Arial Unicode MS" w:hAnsi="Times New Roman" w:cs="Times New Roman"/>
          <w:kern w:val="2"/>
          <w:sz w:val="28"/>
          <w:szCs w:val="28"/>
          <w:lang w:eastAsia="ru-RU"/>
        </w:rPr>
        <w:t xml:space="preserve">Продолжительность учебного года для обучающихся 5-8 классов, реализующих ФГОС ООО, составляет 34 учебные недели. </w:t>
      </w:r>
    </w:p>
    <w:p w:rsidR="00E07A10" w:rsidRPr="001D0E2B" w:rsidRDefault="00E07A10" w:rsidP="00E07A10">
      <w:pPr>
        <w:spacing w:after="0" w:line="240" w:lineRule="auto"/>
        <w:ind w:firstLine="709"/>
        <w:jc w:val="both"/>
        <w:rPr>
          <w:rFonts w:ascii="Times New Roman" w:eastAsia="@Arial Unicode MS" w:hAnsi="Times New Roman" w:cs="Times New Roman"/>
          <w:kern w:val="2"/>
          <w:sz w:val="28"/>
          <w:szCs w:val="28"/>
          <w:lang w:eastAsia="ru-RU"/>
        </w:rPr>
      </w:pPr>
      <w:r w:rsidRPr="001D0E2B">
        <w:rPr>
          <w:rFonts w:ascii="Times New Roman" w:eastAsia="@Arial Unicode MS" w:hAnsi="Times New Roman" w:cs="Times New Roman"/>
          <w:kern w:val="2"/>
          <w:sz w:val="28"/>
          <w:szCs w:val="28"/>
          <w:lang w:eastAsia="ru-RU"/>
        </w:rPr>
        <w:t xml:space="preserve">Продолжительность учебного года для обучающихся 9 и 11 классов (без учета государственной итоговой аттестации) составляет 34 учебные недели (БУП-2004). </w:t>
      </w:r>
    </w:p>
    <w:p w:rsidR="00E07A10" w:rsidRPr="001D0E2B" w:rsidRDefault="00E07A10" w:rsidP="00E07A10">
      <w:pPr>
        <w:spacing w:after="0" w:line="240" w:lineRule="auto"/>
        <w:ind w:firstLine="709"/>
        <w:jc w:val="both"/>
        <w:rPr>
          <w:rFonts w:ascii="Times New Roman" w:eastAsia="@Arial Unicode MS" w:hAnsi="Times New Roman" w:cs="Times New Roman"/>
          <w:kern w:val="2"/>
          <w:sz w:val="28"/>
          <w:szCs w:val="28"/>
          <w:lang w:eastAsia="ru-RU"/>
        </w:rPr>
      </w:pPr>
      <w:r w:rsidRPr="001D0E2B">
        <w:rPr>
          <w:rFonts w:ascii="Times New Roman" w:eastAsia="Times New Roman" w:hAnsi="Times New Roman" w:cs="Times New Roman"/>
          <w:sz w:val="28"/>
          <w:szCs w:val="28"/>
          <w:lang w:eastAsia="ru-RU"/>
        </w:rPr>
        <w:t>Для обучающихся 1-4 классов решением педагогичес</w:t>
      </w:r>
      <w:r w:rsidR="00F537F1">
        <w:rPr>
          <w:rFonts w:ascii="Times New Roman" w:eastAsia="Times New Roman" w:hAnsi="Times New Roman" w:cs="Times New Roman"/>
          <w:sz w:val="28"/>
          <w:szCs w:val="28"/>
          <w:lang w:eastAsia="ru-RU"/>
        </w:rPr>
        <w:t>кого совета школы определен 5-</w:t>
      </w:r>
      <w:r w:rsidRPr="001D0E2B">
        <w:rPr>
          <w:rFonts w:ascii="Times New Roman" w:eastAsia="Times New Roman" w:hAnsi="Times New Roman" w:cs="Times New Roman"/>
          <w:sz w:val="28"/>
          <w:szCs w:val="28"/>
          <w:lang w:eastAsia="ru-RU"/>
        </w:rPr>
        <w:t xml:space="preserve">дневный режим работы. </w:t>
      </w:r>
      <w:r w:rsidRPr="001D0E2B">
        <w:rPr>
          <w:rFonts w:ascii="Times New Roman" w:eastAsia="@Arial Unicode MS" w:hAnsi="Times New Roman" w:cs="Times New Roman"/>
          <w:kern w:val="2"/>
          <w:sz w:val="28"/>
          <w:szCs w:val="28"/>
          <w:lang w:eastAsia="ru-RU"/>
        </w:rPr>
        <w:t xml:space="preserve">Для учащихся 1 класса </w:t>
      </w:r>
      <w:r w:rsidR="00C0617C" w:rsidRPr="001D0E2B">
        <w:rPr>
          <w:rFonts w:ascii="Times New Roman" w:eastAsia="Times New Roman" w:hAnsi="Times New Roman" w:cs="Times New Roman"/>
          <w:color w:val="000000"/>
          <w:sz w:val="28"/>
          <w:szCs w:val="28"/>
          <w:lang w:eastAsia="ru-RU"/>
        </w:rPr>
        <w:t>используется «</w:t>
      </w:r>
      <w:r w:rsidR="00C0617C">
        <w:rPr>
          <w:rFonts w:ascii="Times New Roman" w:eastAsia="Times New Roman" w:hAnsi="Times New Roman" w:cs="Times New Roman"/>
          <w:color w:val="000000"/>
          <w:sz w:val="28"/>
          <w:szCs w:val="28"/>
          <w:lang w:eastAsia="ru-RU"/>
        </w:rPr>
        <w:t>ступенчатый»</w:t>
      </w:r>
      <w:r w:rsidRPr="001D0E2B">
        <w:rPr>
          <w:rFonts w:ascii="Times New Roman" w:eastAsia="Times New Roman" w:hAnsi="Times New Roman" w:cs="Times New Roman"/>
          <w:color w:val="000000"/>
          <w:sz w:val="28"/>
          <w:szCs w:val="28"/>
          <w:lang w:eastAsia="ru-RU"/>
        </w:rPr>
        <w:t xml:space="preserve"> режим обучения в первом полугодии (в сентябре, октябре - по 3 урока в день по 35 минут каждый, в ноябре - декабре - по 4 урока по 35 минут каждый;</w:t>
      </w:r>
      <w:r w:rsidR="00AD5C74">
        <w:rPr>
          <w:rFonts w:ascii="Times New Roman" w:eastAsia="Times New Roman" w:hAnsi="Times New Roman" w:cs="Times New Roman"/>
          <w:color w:val="000000"/>
          <w:sz w:val="28"/>
          <w:szCs w:val="28"/>
          <w:lang w:eastAsia="ru-RU"/>
        </w:rPr>
        <w:t xml:space="preserve"> январь - май - по 4 урока </w:t>
      </w:r>
      <w:proofErr w:type="gramStart"/>
      <w:r w:rsidR="00AD5C74">
        <w:rPr>
          <w:rFonts w:ascii="Times New Roman" w:eastAsia="Times New Roman" w:hAnsi="Times New Roman" w:cs="Times New Roman"/>
          <w:color w:val="000000"/>
          <w:sz w:val="28"/>
          <w:szCs w:val="28"/>
          <w:lang w:eastAsia="ru-RU"/>
        </w:rPr>
        <w:t>по</w:t>
      </w:r>
      <w:proofErr w:type="gramEnd"/>
      <w:r w:rsidR="00AD5C74">
        <w:rPr>
          <w:rFonts w:ascii="Times New Roman" w:eastAsia="Times New Roman" w:hAnsi="Times New Roman" w:cs="Times New Roman"/>
          <w:color w:val="000000"/>
          <w:sz w:val="28"/>
          <w:szCs w:val="28"/>
          <w:lang w:eastAsia="ru-RU"/>
        </w:rPr>
        <w:t xml:space="preserve"> 40</w:t>
      </w:r>
      <w:bookmarkStart w:id="0" w:name="_GoBack"/>
      <w:bookmarkEnd w:id="0"/>
      <w:r w:rsidRPr="001D0E2B">
        <w:rPr>
          <w:rFonts w:ascii="Times New Roman" w:eastAsia="Times New Roman" w:hAnsi="Times New Roman" w:cs="Times New Roman"/>
          <w:color w:val="000000"/>
          <w:sz w:val="28"/>
          <w:szCs w:val="28"/>
          <w:lang w:eastAsia="ru-RU"/>
        </w:rPr>
        <w:t xml:space="preserve"> </w:t>
      </w:r>
      <w:proofErr w:type="gramStart"/>
      <w:r w:rsidRPr="001D0E2B">
        <w:rPr>
          <w:rFonts w:ascii="Times New Roman" w:eastAsia="Times New Roman" w:hAnsi="Times New Roman" w:cs="Times New Roman"/>
          <w:color w:val="000000"/>
          <w:sz w:val="28"/>
          <w:szCs w:val="28"/>
          <w:lang w:eastAsia="ru-RU"/>
        </w:rPr>
        <w:t>минут</w:t>
      </w:r>
      <w:proofErr w:type="gramEnd"/>
      <w:r w:rsidRPr="001D0E2B">
        <w:rPr>
          <w:rFonts w:ascii="Times New Roman" w:eastAsia="Times New Roman" w:hAnsi="Times New Roman" w:cs="Times New Roman"/>
          <w:color w:val="000000"/>
          <w:sz w:val="28"/>
          <w:szCs w:val="28"/>
          <w:lang w:eastAsia="ru-RU"/>
        </w:rPr>
        <w:t xml:space="preserve"> каждый)</w:t>
      </w:r>
      <w:r w:rsidRPr="001D0E2B">
        <w:rPr>
          <w:rFonts w:ascii="Times New Roman" w:eastAsia="@Arial Unicode MS" w:hAnsi="Times New Roman" w:cs="Times New Roman"/>
          <w:kern w:val="2"/>
          <w:sz w:val="28"/>
          <w:szCs w:val="28"/>
          <w:lang w:eastAsia="ru-RU"/>
        </w:rPr>
        <w:t xml:space="preserve">, </w:t>
      </w:r>
      <w:r w:rsidRPr="001D0E2B">
        <w:rPr>
          <w:rFonts w:ascii="Times New Roman" w:eastAsia="Times New Roman" w:hAnsi="Times New Roman" w:cs="Times New Roman"/>
          <w:sz w:val="28"/>
          <w:szCs w:val="28"/>
          <w:lang w:eastAsia="ru-RU"/>
        </w:rPr>
        <w:t xml:space="preserve">для обучающихся 5-11 классов  - 6-дневный режим работы. </w:t>
      </w:r>
      <w:r w:rsidRPr="001D0E2B">
        <w:rPr>
          <w:rFonts w:ascii="Times New Roman" w:eastAsia="@Arial Unicode MS" w:hAnsi="Times New Roman" w:cs="Times New Roman"/>
          <w:kern w:val="2"/>
          <w:sz w:val="28"/>
          <w:szCs w:val="28"/>
          <w:lang w:eastAsia="ru-RU"/>
        </w:rPr>
        <w:t xml:space="preserve"> Во 2-11 классах продолжительность урока  45 минут. </w:t>
      </w:r>
      <w:r w:rsidRPr="001D0E2B">
        <w:rPr>
          <w:rFonts w:ascii="Times New Roman" w:eastAsia="Times New Roman" w:hAnsi="Times New Roman" w:cs="Times New Roman"/>
          <w:sz w:val="28"/>
          <w:szCs w:val="28"/>
          <w:lang w:eastAsia="ru-RU"/>
        </w:rPr>
        <w:t>Занятия проходят в первую смену.</w:t>
      </w:r>
    </w:p>
    <w:p w:rsidR="00E07A10" w:rsidRPr="001D0E2B" w:rsidRDefault="00E07A10" w:rsidP="001D0E2B">
      <w:pPr>
        <w:spacing w:after="0" w:line="240" w:lineRule="auto"/>
        <w:ind w:firstLine="720"/>
        <w:jc w:val="both"/>
        <w:rPr>
          <w:rFonts w:ascii="Times New Roman" w:eastAsia="Times New Roman" w:hAnsi="Times New Roman" w:cs="Times New Roman"/>
          <w:sz w:val="28"/>
          <w:szCs w:val="28"/>
          <w:lang w:eastAsia="ru-RU"/>
        </w:rPr>
      </w:pPr>
      <w:r w:rsidRPr="001D0E2B">
        <w:rPr>
          <w:rFonts w:ascii="Times New Roman" w:eastAsia="Times New Roman" w:hAnsi="Times New Roman" w:cs="Times New Roman"/>
          <w:sz w:val="28"/>
          <w:szCs w:val="28"/>
          <w:lang w:eastAsia="ru-RU"/>
        </w:rPr>
        <w:t>В 2018</w:t>
      </w:r>
      <w:r w:rsidRPr="001D0E2B">
        <w:rPr>
          <w:rFonts w:ascii="Times New Roman" w:eastAsia="Times New Roman" w:hAnsi="Times New Roman"/>
          <w:sz w:val="28"/>
          <w:szCs w:val="28"/>
          <w:lang w:eastAsia="ru-RU"/>
        </w:rPr>
        <w:t xml:space="preserve"> </w:t>
      </w:r>
      <w:r w:rsidRPr="001D0E2B">
        <w:rPr>
          <w:rFonts w:ascii="Times New Roman" w:eastAsia="Times New Roman" w:hAnsi="Times New Roman" w:cs="Times New Roman"/>
          <w:sz w:val="28"/>
          <w:szCs w:val="28"/>
          <w:lang w:eastAsia="ru-RU"/>
        </w:rPr>
        <w:t xml:space="preserve"> году в 1- 8 классах продолжа</w:t>
      </w:r>
      <w:r w:rsidRPr="001D0E2B">
        <w:rPr>
          <w:rFonts w:ascii="Times New Roman" w:eastAsia="Times New Roman" w:hAnsi="Times New Roman"/>
          <w:sz w:val="28"/>
          <w:szCs w:val="28"/>
          <w:lang w:eastAsia="ru-RU"/>
        </w:rPr>
        <w:t xml:space="preserve">ется реализация ФГОС ООО. В 9, </w:t>
      </w:r>
      <w:r w:rsidRPr="001D0E2B">
        <w:rPr>
          <w:rFonts w:ascii="Times New Roman" w:eastAsia="Times New Roman" w:hAnsi="Times New Roman" w:cs="Times New Roman"/>
          <w:sz w:val="28"/>
          <w:szCs w:val="28"/>
          <w:lang w:eastAsia="ru-RU"/>
        </w:rPr>
        <w:t xml:space="preserve">11  классах продолжается реализация БУП – 2004. </w:t>
      </w:r>
      <w:r w:rsidR="001D0E2B" w:rsidRPr="001D0E2B">
        <w:rPr>
          <w:rFonts w:ascii="Times New Roman" w:hAnsi="Times New Roman" w:cs="Times New Roman"/>
          <w:sz w:val="28"/>
          <w:szCs w:val="28"/>
        </w:rPr>
        <w:t xml:space="preserve">В 9 классе </w:t>
      </w:r>
      <w:r w:rsidR="001D0E2B" w:rsidRPr="001D0E2B">
        <w:rPr>
          <w:rFonts w:ascii="Times New Roman" w:eastAsia="Times New Roman" w:hAnsi="Times New Roman" w:cs="Times New Roman"/>
          <w:sz w:val="28"/>
          <w:szCs w:val="28"/>
          <w:lang w:eastAsia="ru-RU"/>
        </w:rPr>
        <w:t xml:space="preserve">за счет часов компонента образовательного учреждения </w:t>
      </w:r>
      <w:r w:rsidR="001D0E2B" w:rsidRPr="001D0E2B">
        <w:rPr>
          <w:rFonts w:ascii="Times New Roman" w:hAnsi="Times New Roman" w:cs="Times New Roman"/>
          <w:sz w:val="28"/>
          <w:szCs w:val="28"/>
        </w:rPr>
        <w:t xml:space="preserve">реализуется </w:t>
      </w:r>
      <w:proofErr w:type="spellStart"/>
      <w:r w:rsidR="001D0E2B" w:rsidRPr="001D0E2B">
        <w:rPr>
          <w:rFonts w:ascii="Times New Roman" w:hAnsi="Times New Roman" w:cs="Times New Roman"/>
          <w:sz w:val="28"/>
          <w:szCs w:val="28"/>
        </w:rPr>
        <w:t>предпрофильная</w:t>
      </w:r>
      <w:proofErr w:type="spellEnd"/>
      <w:r w:rsidR="001D0E2B" w:rsidRPr="001D0E2B">
        <w:rPr>
          <w:rFonts w:ascii="Times New Roman" w:hAnsi="Times New Roman" w:cs="Times New Roman"/>
          <w:sz w:val="28"/>
          <w:szCs w:val="28"/>
        </w:rPr>
        <w:t xml:space="preserve"> подготовка, позволяющая удовлетворить познавательные интересы обучающихся в различных областях деятельности, самоопределиться учащимся  в выборе дальнейшего образовательного маршрута. Предметные курсы обеспечивают дополнительную подготовку к государственной итоговой аттестации. В связи с маленькой наполняемостью класса для проведения занятий элективных курсов в 9-м классе не предусмотрено деление на группы.</w:t>
      </w:r>
      <w:r w:rsidR="001D0E2B" w:rsidRPr="001D0E2B">
        <w:rPr>
          <w:rFonts w:ascii="Times New Roman" w:eastAsia="Times New Roman" w:hAnsi="Times New Roman" w:cs="Times New Roman"/>
          <w:sz w:val="28"/>
          <w:szCs w:val="28"/>
          <w:lang w:eastAsia="ru-RU"/>
        </w:rPr>
        <w:t xml:space="preserve"> </w:t>
      </w:r>
      <w:r w:rsidRPr="001D0E2B">
        <w:rPr>
          <w:rFonts w:ascii="Times New Roman" w:eastAsia="Times New Roman" w:hAnsi="Times New Roman" w:cs="Times New Roman"/>
          <w:sz w:val="28"/>
          <w:szCs w:val="28"/>
          <w:lang w:eastAsia="ru-RU"/>
        </w:rPr>
        <w:t>За счет часов компонента образовательного учреждения в учебный план 11 класса введены дополнительные</w:t>
      </w:r>
      <w:r w:rsidRPr="001D0E2B">
        <w:rPr>
          <w:rFonts w:ascii="Times New Roman" w:eastAsia="Times New Roman" w:hAnsi="Times New Roman"/>
          <w:sz w:val="28"/>
          <w:szCs w:val="28"/>
          <w:lang w:eastAsia="ru-RU"/>
        </w:rPr>
        <w:t xml:space="preserve"> часы </w:t>
      </w:r>
      <w:r w:rsidRPr="001D0E2B">
        <w:rPr>
          <w:rFonts w:ascii="Times New Roman" w:eastAsia="Times New Roman" w:hAnsi="Times New Roman" w:cs="Times New Roman"/>
          <w:sz w:val="28"/>
          <w:szCs w:val="28"/>
          <w:lang w:eastAsia="ru-RU"/>
        </w:rPr>
        <w:t xml:space="preserve">для  расширения  содержания учебных предметов инвариантной части БУП на математику, русский язык, биологию, физику, литературу, обществознание. </w:t>
      </w:r>
    </w:p>
    <w:p w:rsidR="00E07A10" w:rsidRDefault="00E07A10" w:rsidP="00E07A10">
      <w:pPr>
        <w:pStyle w:val="a6"/>
        <w:jc w:val="both"/>
        <w:rPr>
          <w:rFonts w:ascii="Times New Roman" w:hAnsi="Times New Roman"/>
          <w:sz w:val="28"/>
          <w:szCs w:val="28"/>
        </w:rPr>
      </w:pPr>
    </w:p>
    <w:p w:rsidR="00666494" w:rsidRPr="008248C8" w:rsidRDefault="00666494" w:rsidP="008248C8">
      <w:pPr>
        <w:pStyle w:val="a4"/>
        <w:numPr>
          <w:ilvl w:val="0"/>
          <w:numId w:val="13"/>
        </w:numPr>
        <w:spacing w:before="120" w:after="0" w:line="240" w:lineRule="auto"/>
        <w:jc w:val="center"/>
        <w:rPr>
          <w:rFonts w:ascii="Times New Roman" w:hAnsi="Times New Roman" w:cs="Times New Roman"/>
          <w:b/>
          <w:sz w:val="28"/>
          <w:szCs w:val="28"/>
        </w:rPr>
      </w:pPr>
      <w:r w:rsidRPr="008248C8">
        <w:rPr>
          <w:rFonts w:ascii="Times New Roman" w:hAnsi="Times New Roman" w:cs="Times New Roman"/>
          <w:b/>
          <w:szCs w:val="24"/>
        </w:rPr>
        <w:t xml:space="preserve"> </w:t>
      </w:r>
      <w:r w:rsidRPr="008248C8">
        <w:rPr>
          <w:rFonts w:ascii="Times New Roman" w:hAnsi="Times New Roman" w:cs="Times New Roman"/>
          <w:b/>
          <w:sz w:val="28"/>
          <w:szCs w:val="28"/>
        </w:rPr>
        <w:t>Система управления организацией</w:t>
      </w:r>
    </w:p>
    <w:p w:rsidR="00666494" w:rsidRPr="00666494" w:rsidRDefault="00666494" w:rsidP="00666494">
      <w:pPr>
        <w:spacing w:before="120" w:after="0" w:line="240" w:lineRule="auto"/>
        <w:jc w:val="center"/>
        <w:rPr>
          <w:rFonts w:ascii="Times New Roman" w:hAnsi="Times New Roman" w:cs="Times New Roman"/>
          <w:b/>
          <w:sz w:val="28"/>
          <w:szCs w:val="28"/>
        </w:rPr>
      </w:pPr>
    </w:p>
    <w:p w:rsidR="00666494" w:rsidRDefault="00666494" w:rsidP="00666494">
      <w:pPr>
        <w:spacing w:after="0" w:line="240" w:lineRule="auto"/>
        <w:ind w:firstLine="708"/>
        <w:jc w:val="both"/>
        <w:rPr>
          <w:rFonts w:ascii="Times New Roman" w:hAnsi="Times New Roman" w:cs="Times New Roman"/>
          <w:sz w:val="28"/>
          <w:szCs w:val="28"/>
        </w:rPr>
      </w:pPr>
      <w:r w:rsidRPr="00666494">
        <w:rPr>
          <w:rFonts w:ascii="Times New Roman" w:eastAsia="Times New Roman" w:hAnsi="Times New Roman" w:cs="Times New Roman"/>
          <w:sz w:val="28"/>
          <w:szCs w:val="28"/>
          <w:lang w:eastAsia="ru-RU"/>
        </w:rPr>
        <w:t xml:space="preserve">Управление </w:t>
      </w:r>
      <w:r w:rsidR="00F537F1">
        <w:rPr>
          <w:rFonts w:ascii="Times New Roman" w:eastAsia="Times New Roman" w:hAnsi="Times New Roman" w:cs="Times New Roman"/>
          <w:sz w:val="28"/>
          <w:szCs w:val="28"/>
          <w:lang w:eastAsia="ru-RU"/>
        </w:rPr>
        <w:t>организацией</w:t>
      </w:r>
      <w:r w:rsidRPr="00666494">
        <w:rPr>
          <w:rFonts w:ascii="Times New Roman" w:eastAsia="Times New Roman" w:hAnsi="Times New Roman" w:cs="Times New Roman"/>
          <w:sz w:val="28"/>
          <w:szCs w:val="28"/>
          <w:lang w:eastAsia="ru-RU"/>
        </w:rPr>
        <w:t xml:space="preserve"> осуществляется в соответствии с законодательством РФ на принципах единоначалия и самоуправления. </w:t>
      </w:r>
      <w:r w:rsidRPr="00666494">
        <w:rPr>
          <w:rFonts w:ascii="Times New Roman" w:hAnsi="Times New Roman" w:cs="Times New Roman"/>
          <w:sz w:val="28"/>
          <w:szCs w:val="28"/>
        </w:rPr>
        <w:t xml:space="preserve">Сложившаяся в </w:t>
      </w:r>
      <w:r w:rsidR="00F537F1">
        <w:rPr>
          <w:rFonts w:ascii="Times New Roman" w:hAnsi="Times New Roman" w:cs="Times New Roman"/>
          <w:sz w:val="28"/>
          <w:szCs w:val="28"/>
        </w:rPr>
        <w:t>организации</w:t>
      </w:r>
      <w:r w:rsidRPr="00666494">
        <w:rPr>
          <w:rFonts w:ascii="Times New Roman" w:hAnsi="Times New Roman" w:cs="Times New Roman"/>
          <w:sz w:val="28"/>
          <w:szCs w:val="28"/>
        </w:rPr>
        <w:t xml:space="preserve"> </w:t>
      </w:r>
      <w:r w:rsidRPr="00666494">
        <w:rPr>
          <w:rFonts w:ascii="Times New Roman" w:hAnsi="Times New Roman" w:cs="Times New Roman"/>
          <w:bCs/>
          <w:sz w:val="28"/>
          <w:szCs w:val="28"/>
        </w:rPr>
        <w:t>система</w:t>
      </w:r>
      <w:r w:rsidRPr="00666494">
        <w:rPr>
          <w:rFonts w:ascii="Times New Roman" w:hAnsi="Times New Roman" w:cs="Times New Roman"/>
          <w:sz w:val="28"/>
          <w:szCs w:val="28"/>
        </w:rPr>
        <w:t xml:space="preserve"> </w:t>
      </w:r>
      <w:r w:rsidRPr="00666494">
        <w:rPr>
          <w:rFonts w:ascii="Times New Roman" w:hAnsi="Times New Roman" w:cs="Times New Roman"/>
          <w:bCs/>
          <w:sz w:val="28"/>
          <w:szCs w:val="28"/>
        </w:rPr>
        <w:t>управления</w:t>
      </w:r>
      <w:r w:rsidRPr="00666494">
        <w:rPr>
          <w:rFonts w:ascii="Times New Roman" w:hAnsi="Times New Roman" w:cs="Times New Roman"/>
          <w:sz w:val="28"/>
          <w:szCs w:val="28"/>
        </w:rPr>
        <w:t xml:space="preserve">  динамична, гибка, позволяет эффективно решать задачи функционирования и развития учреждения.</w:t>
      </w:r>
    </w:p>
    <w:p w:rsidR="00666494" w:rsidRPr="00666494" w:rsidRDefault="00666494" w:rsidP="00666494">
      <w:pPr>
        <w:spacing w:after="0" w:line="240" w:lineRule="auto"/>
        <w:ind w:firstLine="708"/>
        <w:jc w:val="both"/>
        <w:rPr>
          <w:rFonts w:ascii="Times New Roman" w:eastAsia="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666494" w:rsidRPr="00666494" w:rsidTr="00666494">
        <w:tc>
          <w:tcPr>
            <w:tcW w:w="2376" w:type="dxa"/>
            <w:tcBorders>
              <w:top w:val="single" w:sz="4" w:space="0" w:color="auto"/>
              <w:left w:val="single" w:sz="4" w:space="0" w:color="auto"/>
              <w:bottom w:val="single" w:sz="4" w:space="0" w:color="auto"/>
              <w:right w:val="single" w:sz="4" w:space="0" w:color="auto"/>
            </w:tcBorders>
            <w:hideMark/>
          </w:tcPr>
          <w:p w:rsidR="00666494" w:rsidRPr="00666494" w:rsidRDefault="00666494" w:rsidP="008248C8">
            <w:pPr>
              <w:spacing w:after="0" w:line="240" w:lineRule="auto"/>
              <w:rPr>
                <w:rFonts w:ascii="Times New Roman" w:hAnsi="Times New Roman" w:cs="Times New Roman"/>
                <w:sz w:val="28"/>
                <w:szCs w:val="28"/>
              </w:rPr>
            </w:pPr>
            <w:r w:rsidRPr="00666494">
              <w:rPr>
                <w:rFonts w:ascii="Times New Roman" w:hAnsi="Times New Roman" w:cs="Times New Roman"/>
                <w:sz w:val="28"/>
                <w:szCs w:val="28"/>
              </w:rPr>
              <w:t>Директор</w:t>
            </w:r>
          </w:p>
        </w:tc>
        <w:tc>
          <w:tcPr>
            <w:tcW w:w="7088" w:type="dxa"/>
            <w:tcBorders>
              <w:top w:val="single" w:sz="4" w:space="0" w:color="auto"/>
              <w:left w:val="single" w:sz="4" w:space="0" w:color="auto"/>
              <w:bottom w:val="single" w:sz="4" w:space="0" w:color="auto"/>
              <w:right w:val="single" w:sz="4" w:space="0" w:color="auto"/>
            </w:tcBorders>
            <w:hideMark/>
          </w:tcPr>
          <w:p w:rsidR="00666494" w:rsidRPr="00666494" w:rsidRDefault="00666494" w:rsidP="0031155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66494">
              <w:rPr>
                <w:rFonts w:ascii="Times New Roman" w:eastAsia="Times New Roman" w:hAnsi="Times New Roman" w:cs="Times New Roman"/>
                <w:sz w:val="28"/>
                <w:szCs w:val="28"/>
                <w:lang w:eastAsia="ru-RU"/>
              </w:rPr>
              <w:t xml:space="preserve">Осуществляет общее руководство деятельностью </w:t>
            </w:r>
            <w:r w:rsidR="0007264F">
              <w:rPr>
                <w:rFonts w:ascii="Times New Roman" w:eastAsia="Times New Roman" w:hAnsi="Times New Roman" w:cs="Times New Roman"/>
                <w:sz w:val="28"/>
                <w:szCs w:val="28"/>
                <w:lang w:eastAsia="ru-RU"/>
              </w:rPr>
              <w:t>образовательной организации</w:t>
            </w:r>
            <w:r w:rsidRPr="00666494">
              <w:rPr>
                <w:rFonts w:ascii="Times New Roman" w:eastAsia="Times New Roman" w:hAnsi="Times New Roman" w:cs="Times New Roman"/>
                <w:sz w:val="28"/>
                <w:szCs w:val="28"/>
                <w:lang w:eastAsia="ru-RU"/>
              </w:rPr>
              <w:t xml:space="preserve">; представляет интересы </w:t>
            </w:r>
            <w:r w:rsidR="0007264F">
              <w:rPr>
                <w:rFonts w:ascii="Times New Roman" w:eastAsia="Times New Roman" w:hAnsi="Times New Roman" w:cs="Times New Roman"/>
                <w:sz w:val="28"/>
                <w:szCs w:val="28"/>
                <w:lang w:eastAsia="ru-RU"/>
              </w:rPr>
              <w:t>образовательной организации</w:t>
            </w:r>
            <w:r w:rsidRPr="00666494">
              <w:rPr>
                <w:rFonts w:ascii="Times New Roman" w:eastAsia="Times New Roman" w:hAnsi="Times New Roman" w:cs="Times New Roman"/>
                <w:sz w:val="28"/>
                <w:szCs w:val="28"/>
                <w:lang w:eastAsia="ru-RU"/>
              </w:rPr>
              <w:t xml:space="preserve"> и совершает сделки от имени </w:t>
            </w:r>
            <w:r w:rsidR="00311557">
              <w:rPr>
                <w:rFonts w:ascii="Times New Roman" w:eastAsia="Times New Roman" w:hAnsi="Times New Roman" w:cs="Times New Roman"/>
                <w:sz w:val="28"/>
                <w:szCs w:val="28"/>
                <w:lang w:eastAsia="ru-RU"/>
              </w:rPr>
              <w:t>организации</w:t>
            </w:r>
            <w:r w:rsidRPr="00666494">
              <w:rPr>
                <w:rFonts w:ascii="Times New Roman" w:eastAsia="Times New Roman" w:hAnsi="Times New Roman" w:cs="Times New Roman"/>
                <w:sz w:val="28"/>
                <w:szCs w:val="28"/>
                <w:lang w:eastAsia="ru-RU"/>
              </w:rPr>
              <w:t xml:space="preserve">, утверждает штатное расписание, </w:t>
            </w:r>
            <w:r w:rsidRPr="00666494">
              <w:rPr>
                <w:rFonts w:ascii="Times New Roman" w:eastAsia="Times New Roman" w:hAnsi="Times New Roman" w:cs="Times New Roman"/>
                <w:sz w:val="28"/>
                <w:szCs w:val="28"/>
                <w:lang w:eastAsia="ru-RU"/>
              </w:rPr>
              <w:lastRenderedPageBreak/>
              <w:t xml:space="preserve">внутренние документы, регламентирующие деятельность </w:t>
            </w:r>
            <w:r w:rsidR="00311557">
              <w:rPr>
                <w:rFonts w:ascii="Times New Roman" w:eastAsia="Times New Roman" w:hAnsi="Times New Roman" w:cs="Times New Roman"/>
                <w:sz w:val="28"/>
                <w:szCs w:val="28"/>
                <w:lang w:eastAsia="ru-RU"/>
              </w:rPr>
              <w:t>организации</w:t>
            </w:r>
            <w:r w:rsidRPr="00666494">
              <w:rPr>
                <w:rFonts w:ascii="Times New Roman" w:eastAsia="Times New Roman" w:hAnsi="Times New Roman" w:cs="Times New Roman"/>
                <w:sz w:val="28"/>
                <w:szCs w:val="28"/>
                <w:lang w:eastAsia="ru-RU"/>
              </w:rPr>
              <w:t xml:space="preserve">, подписывает план финансово-хозяйственной деятельности, бухгалтерскую отчетность, издает приказы и дает указания, обязательные для исполнения всеми работниками </w:t>
            </w:r>
            <w:r w:rsidR="0007264F">
              <w:rPr>
                <w:rFonts w:ascii="Times New Roman" w:eastAsia="Times New Roman" w:hAnsi="Times New Roman" w:cs="Times New Roman"/>
                <w:sz w:val="28"/>
                <w:szCs w:val="28"/>
                <w:lang w:eastAsia="ru-RU"/>
              </w:rPr>
              <w:t>образовательной организации</w:t>
            </w:r>
            <w:r w:rsidRPr="00666494">
              <w:rPr>
                <w:rFonts w:ascii="Times New Roman" w:eastAsia="Times New Roman" w:hAnsi="Times New Roman" w:cs="Times New Roman"/>
                <w:sz w:val="28"/>
                <w:szCs w:val="28"/>
                <w:lang w:eastAsia="ru-RU"/>
              </w:rPr>
              <w:t>.</w:t>
            </w:r>
          </w:p>
        </w:tc>
      </w:tr>
      <w:tr w:rsidR="00666494" w:rsidRPr="00666494" w:rsidTr="00666494">
        <w:tc>
          <w:tcPr>
            <w:tcW w:w="2376" w:type="dxa"/>
            <w:tcBorders>
              <w:top w:val="single" w:sz="4" w:space="0" w:color="auto"/>
              <w:left w:val="single" w:sz="4" w:space="0" w:color="auto"/>
              <w:bottom w:val="single" w:sz="4" w:space="0" w:color="auto"/>
              <w:right w:val="single" w:sz="4" w:space="0" w:color="auto"/>
            </w:tcBorders>
            <w:hideMark/>
          </w:tcPr>
          <w:p w:rsidR="00666494" w:rsidRPr="00666494" w:rsidRDefault="0007264F" w:rsidP="0007264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Общее собрание работников</w:t>
            </w:r>
          </w:p>
        </w:tc>
        <w:tc>
          <w:tcPr>
            <w:tcW w:w="7088" w:type="dxa"/>
            <w:tcBorders>
              <w:top w:val="single" w:sz="4" w:space="0" w:color="auto"/>
              <w:left w:val="single" w:sz="4" w:space="0" w:color="auto"/>
              <w:bottom w:val="single" w:sz="4" w:space="0" w:color="auto"/>
              <w:right w:val="single" w:sz="4" w:space="0" w:color="auto"/>
            </w:tcBorders>
            <w:hideMark/>
          </w:tcPr>
          <w:p w:rsidR="00666494" w:rsidRPr="00666494" w:rsidRDefault="00666494" w:rsidP="008248C8">
            <w:pPr>
              <w:tabs>
                <w:tab w:val="left" w:pos="237"/>
              </w:tabs>
              <w:spacing w:after="0" w:line="240" w:lineRule="auto"/>
              <w:ind w:right="20"/>
              <w:contextualSpacing/>
              <w:jc w:val="both"/>
              <w:rPr>
                <w:rFonts w:ascii="Times New Roman" w:eastAsia="Times New Roman" w:hAnsi="Times New Roman" w:cs="Times New Roman"/>
                <w:sz w:val="28"/>
                <w:szCs w:val="28"/>
              </w:rPr>
            </w:pPr>
            <w:proofErr w:type="gramStart"/>
            <w:r w:rsidRPr="00666494">
              <w:rPr>
                <w:rFonts w:ascii="Times New Roman" w:eastAsia="Times New Roman" w:hAnsi="Times New Roman" w:cs="Times New Roman"/>
                <w:sz w:val="28"/>
                <w:szCs w:val="28"/>
              </w:rPr>
              <w:t xml:space="preserve">Принимает решение о необходимости заключения коллективного договора, Правил внутреннего трудового распорядка по представлению директора </w:t>
            </w:r>
            <w:r w:rsidR="0007264F">
              <w:rPr>
                <w:rFonts w:ascii="Times New Roman" w:eastAsia="Times New Roman" w:hAnsi="Times New Roman" w:cs="Times New Roman"/>
                <w:sz w:val="28"/>
                <w:szCs w:val="28"/>
                <w:lang w:eastAsia="ru-RU"/>
              </w:rPr>
              <w:t>образовательной организации</w:t>
            </w:r>
            <w:r w:rsidRPr="00666494">
              <w:rPr>
                <w:rFonts w:ascii="Times New Roman" w:eastAsia="Times New Roman" w:hAnsi="Times New Roman" w:cs="Times New Roman"/>
                <w:sz w:val="28"/>
                <w:szCs w:val="28"/>
              </w:rPr>
              <w:t>,  контролирует и</w:t>
            </w:r>
            <w:r>
              <w:rPr>
                <w:rFonts w:ascii="Times New Roman" w:eastAsia="Times New Roman" w:hAnsi="Times New Roman" w:cs="Times New Roman"/>
                <w:sz w:val="28"/>
                <w:szCs w:val="28"/>
              </w:rPr>
              <w:t>х выполнение; заслушивает отчет</w:t>
            </w:r>
            <w:r w:rsidRPr="00666494">
              <w:rPr>
                <w:rFonts w:ascii="Times New Roman" w:eastAsia="Times New Roman" w:hAnsi="Times New Roman" w:cs="Times New Roman"/>
                <w:sz w:val="28"/>
                <w:szCs w:val="28"/>
              </w:rPr>
              <w:t xml:space="preserve"> Совета трудово</w:t>
            </w:r>
            <w:r>
              <w:rPr>
                <w:rFonts w:ascii="Times New Roman" w:eastAsia="Times New Roman" w:hAnsi="Times New Roman" w:cs="Times New Roman"/>
                <w:sz w:val="28"/>
                <w:szCs w:val="28"/>
              </w:rPr>
              <w:t>го коллектива и администрации М</w:t>
            </w:r>
            <w:r w:rsidRPr="00666494">
              <w:rPr>
                <w:rFonts w:ascii="Times New Roman" w:eastAsia="Times New Roman" w:hAnsi="Times New Roman" w:cs="Times New Roman"/>
                <w:sz w:val="28"/>
                <w:szCs w:val="28"/>
              </w:rPr>
              <w:t>ОУ</w:t>
            </w:r>
            <w:r>
              <w:rPr>
                <w:rFonts w:ascii="Times New Roman" w:eastAsia="Times New Roman" w:hAnsi="Times New Roman" w:cs="Times New Roman"/>
                <w:sz w:val="28"/>
                <w:szCs w:val="28"/>
              </w:rPr>
              <w:t xml:space="preserve"> «СОШ с.Камелик» </w:t>
            </w:r>
            <w:r w:rsidRPr="00666494">
              <w:rPr>
                <w:rFonts w:ascii="Times New Roman" w:eastAsia="Times New Roman" w:hAnsi="Times New Roman" w:cs="Times New Roman"/>
                <w:sz w:val="28"/>
                <w:szCs w:val="28"/>
              </w:rPr>
              <w:t xml:space="preserve">о выполнении коллективного договора; определяет численность и срок полномочий комиссии по трудовым спорам, избрание ее членов; решает другие вопросы текущей деятельности </w:t>
            </w:r>
            <w:r w:rsidR="0007264F">
              <w:rPr>
                <w:rFonts w:ascii="Times New Roman" w:eastAsia="Times New Roman" w:hAnsi="Times New Roman" w:cs="Times New Roman"/>
                <w:sz w:val="28"/>
                <w:szCs w:val="28"/>
                <w:lang w:eastAsia="ru-RU"/>
              </w:rPr>
              <w:t>образовательной организации</w:t>
            </w:r>
            <w:r w:rsidRPr="00666494">
              <w:rPr>
                <w:rFonts w:ascii="Times New Roman" w:eastAsia="Times New Roman" w:hAnsi="Times New Roman" w:cs="Times New Roman"/>
                <w:sz w:val="28"/>
                <w:szCs w:val="28"/>
              </w:rPr>
              <w:t>.</w:t>
            </w:r>
            <w:proofErr w:type="gramEnd"/>
          </w:p>
        </w:tc>
      </w:tr>
      <w:tr w:rsidR="00666494" w:rsidRPr="00666494" w:rsidTr="00666494">
        <w:tc>
          <w:tcPr>
            <w:tcW w:w="2376" w:type="dxa"/>
            <w:tcBorders>
              <w:top w:val="single" w:sz="4" w:space="0" w:color="auto"/>
              <w:left w:val="single" w:sz="4" w:space="0" w:color="auto"/>
              <w:bottom w:val="single" w:sz="4" w:space="0" w:color="auto"/>
              <w:right w:val="single" w:sz="4" w:space="0" w:color="auto"/>
            </w:tcBorders>
            <w:hideMark/>
          </w:tcPr>
          <w:p w:rsidR="00666494" w:rsidRPr="00666494" w:rsidRDefault="00666494" w:rsidP="003115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Педагогический совет </w:t>
            </w:r>
          </w:p>
        </w:tc>
        <w:tc>
          <w:tcPr>
            <w:tcW w:w="7088" w:type="dxa"/>
            <w:tcBorders>
              <w:top w:val="single" w:sz="4" w:space="0" w:color="auto"/>
              <w:left w:val="single" w:sz="4" w:space="0" w:color="auto"/>
              <w:bottom w:val="single" w:sz="4" w:space="0" w:color="auto"/>
              <w:right w:val="single" w:sz="4" w:space="0" w:color="auto"/>
            </w:tcBorders>
            <w:hideMark/>
          </w:tcPr>
          <w:p w:rsidR="00666494" w:rsidRPr="00666494" w:rsidRDefault="00666494" w:rsidP="0007264F">
            <w:pPr>
              <w:spacing w:after="0" w:line="240" w:lineRule="auto"/>
              <w:ind w:right="20"/>
              <w:contextualSpacing/>
              <w:jc w:val="both"/>
              <w:rPr>
                <w:rFonts w:ascii="Times New Roman" w:eastAsia="Times New Roman" w:hAnsi="Times New Roman" w:cs="Times New Roman"/>
                <w:sz w:val="28"/>
                <w:szCs w:val="28"/>
              </w:rPr>
            </w:pPr>
            <w:r w:rsidRPr="00666494">
              <w:rPr>
                <w:rFonts w:ascii="Times New Roman" w:eastAsia="Times New Roman" w:hAnsi="Times New Roman" w:cs="Times New Roman"/>
                <w:sz w:val="28"/>
                <w:szCs w:val="28"/>
              </w:rPr>
              <w:t xml:space="preserve">Осуществляет обсуждение и утверждение принимаемых образовательных программ, планов работы </w:t>
            </w:r>
            <w:r w:rsidR="0007264F">
              <w:rPr>
                <w:rFonts w:ascii="Times New Roman" w:eastAsia="Times New Roman" w:hAnsi="Times New Roman" w:cs="Times New Roman"/>
                <w:sz w:val="28"/>
                <w:szCs w:val="28"/>
                <w:lang w:eastAsia="ru-RU"/>
              </w:rPr>
              <w:t>образовательной организации</w:t>
            </w:r>
            <w:r w:rsidRPr="00666494">
              <w:rPr>
                <w:rFonts w:ascii="Times New Roman" w:eastAsia="Times New Roman" w:hAnsi="Times New Roman" w:cs="Times New Roman"/>
                <w:sz w:val="28"/>
                <w:szCs w:val="28"/>
              </w:rPr>
              <w:t xml:space="preserve">; рассматривает и принимает Положения, правила, регламентирующие образовательную деятельность </w:t>
            </w:r>
            <w:r w:rsidR="0007264F">
              <w:rPr>
                <w:rFonts w:ascii="Times New Roman" w:eastAsia="Times New Roman" w:hAnsi="Times New Roman" w:cs="Times New Roman"/>
                <w:sz w:val="28"/>
                <w:szCs w:val="28"/>
                <w:lang w:eastAsia="ru-RU"/>
              </w:rPr>
              <w:t>образовательной организации</w:t>
            </w:r>
            <w:r w:rsidRPr="00666494">
              <w:rPr>
                <w:rFonts w:ascii="Times New Roman" w:eastAsia="Times New Roman" w:hAnsi="Times New Roman" w:cs="Times New Roman"/>
                <w:sz w:val="28"/>
                <w:szCs w:val="28"/>
              </w:rPr>
              <w:t xml:space="preserve">; заслушивает информацию и отчеты педагогических работников </w:t>
            </w:r>
            <w:r w:rsidR="0007264F">
              <w:rPr>
                <w:rFonts w:ascii="Times New Roman" w:eastAsia="Times New Roman" w:hAnsi="Times New Roman" w:cs="Times New Roman"/>
                <w:sz w:val="28"/>
                <w:szCs w:val="28"/>
                <w:lang w:eastAsia="ru-RU"/>
              </w:rPr>
              <w:t>образовательной организации</w:t>
            </w:r>
            <w:r w:rsidRPr="00666494">
              <w:rPr>
                <w:rFonts w:ascii="Times New Roman" w:eastAsia="Times New Roman" w:hAnsi="Times New Roman" w:cs="Times New Roman"/>
                <w:sz w:val="28"/>
                <w:szCs w:val="28"/>
              </w:rPr>
              <w:t xml:space="preserve">, доклады представителей организаций и </w:t>
            </w:r>
            <w:r w:rsidR="0007264F">
              <w:rPr>
                <w:rFonts w:ascii="Times New Roman" w:eastAsia="Times New Roman" w:hAnsi="Times New Roman" w:cs="Times New Roman"/>
                <w:sz w:val="28"/>
                <w:szCs w:val="28"/>
              </w:rPr>
              <w:t>учреждений, взаимодействующих с</w:t>
            </w:r>
            <w:r w:rsidRPr="00666494">
              <w:rPr>
                <w:rFonts w:ascii="Times New Roman" w:eastAsia="Times New Roman" w:hAnsi="Times New Roman" w:cs="Times New Roman"/>
                <w:sz w:val="28"/>
                <w:szCs w:val="28"/>
              </w:rPr>
              <w:t xml:space="preserve"> </w:t>
            </w:r>
            <w:r w:rsidR="0007264F">
              <w:rPr>
                <w:rFonts w:ascii="Times New Roman" w:eastAsia="Times New Roman" w:hAnsi="Times New Roman" w:cs="Times New Roman"/>
                <w:sz w:val="28"/>
                <w:szCs w:val="28"/>
                <w:lang w:eastAsia="ru-RU"/>
              </w:rPr>
              <w:t>образовательной организацией</w:t>
            </w:r>
            <w:r w:rsidRPr="00666494">
              <w:rPr>
                <w:rFonts w:ascii="Times New Roman" w:eastAsia="Times New Roman" w:hAnsi="Times New Roman" w:cs="Times New Roman"/>
                <w:sz w:val="28"/>
                <w:szCs w:val="28"/>
              </w:rPr>
              <w:t xml:space="preserve"> по вопросам образования и воспитания обучающихся, в том числе сообщений о проверке соблюдения санитарно-гигиенического режима, об охране труда, здоровья и жизни обучающихся и других вопросов образовательной деятельности </w:t>
            </w:r>
            <w:r w:rsidR="0007264F">
              <w:rPr>
                <w:rFonts w:ascii="Times New Roman" w:eastAsia="Times New Roman" w:hAnsi="Times New Roman" w:cs="Times New Roman"/>
                <w:sz w:val="28"/>
                <w:szCs w:val="28"/>
                <w:lang w:eastAsia="ru-RU"/>
              </w:rPr>
              <w:t>образовательной организации</w:t>
            </w:r>
            <w:r w:rsidRPr="00666494">
              <w:rPr>
                <w:rFonts w:ascii="Times New Roman" w:eastAsia="Times New Roman" w:hAnsi="Times New Roman" w:cs="Times New Roman"/>
                <w:sz w:val="28"/>
                <w:szCs w:val="28"/>
              </w:rPr>
              <w:t xml:space="preserve">; принимает  решение о проведении промежуточной аттестации по результатам учебного года, о допуске обучающихся к  итоговой аттестации по образовательным программам основного общего и среднего общего образования, о переводе обучающихся в следующий класс или о  повторном курсе обучения, о награждении обучающихся переводных классов похвальными листами; принимает  решение о выдаче аттестатов об основном общем образовании, о среднем общем образовании выпускникам </w:t>
            </w:r>
            <w:r w:rsidR="0007264F">
              <w:rPr>
                <w:rFonts w:ascii="Times New Roman" w:eastAsia="Times New Roman" w:hAnsi="Times New Roman" w:cs="Times New Roman"/>
                <w:sz w:val="28"/>
                <w:szCs w:val="28"/>
                <w:lang w:eastAsia="ru-RU"/>
              </w:rPr>
              <w:t>образовательной организации</w:t>
            </w:r>
            <w:r w:rsidRPr="00666494">
              <w:rPr>
                <w:rFonts w:ascii="Times New Roman" w:eastAsia="Times New Roman" w:hAnsi="Times New Roman" w:cs="Times New Roman"/>
                <w:sz w:val="28"/>
                <w:szCs w:val="28"/>
              </w:rPr>
              <w:t xml:space="preserve">, о награждении выпускников медалью «3а особые успехи в учении»; принимает  решение о представлении к награждению педагогических работников; организует работу по повышению квалификации педагогических </w:t>
            </w:r>
            <w:r w:rsidRPr="00666494">
              <w:rPr>
                <w:rFonts w:ascii="Times New Roman" w:eastAsia="Times New Roman" w:hAnsi="Times New Roman" w:cs="Times New Roman"/>
                <w:sz w:val="28"/>
                <w:szCs w:val="28"/>
              </w:rPr>
              <w:lastRenderedPageBreak/>
              <w:t>работников и развитию их творческих инициатив.</w:t>
            </w:r>
          </w:p>
        </w:tc>
      </w:tr>
      <w:tr w:rsidR="00666494" w:rsidRPr="00666494" w:rsidTr="00666494">
        <w:tc>
          <w:tcPr>
            <w:tcW w:w="2376" w:type="dxa"/>
            <w:tcBorders>
              <w:top w:val="single" w:sz="4" w:space="0" w:color="auto"/>
              <w:left w:val="single" w:sz="4" w:space="0" w:color="auto"/>
              <w:bottom w:val="single" w:sz="4" w:space="0" w:color="auto"/>
              <w:right w:val="single" w:sz="4" w:space="0" w:color="auto"/>
            </w:tcBorders>
            <w:hideMark/>
          </w:tcPr>
          <w:p w:rsidR="00666494" w:rsidRPr="00666494" w:rsidRDefault="00666494" w:rsidP="0031155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Управляющий Совет </w:t>
            </w:r>
          </w:p>
        </w:tc>
        <w:tc>
          <w:tcPr>
            <w:tcW w:w="7088" w:type="dxa"/>
            <w:tcBorders>
              <w:top w:val="single" w:sz="4" w:space="0" w:color="auto"/>
              <w:left w:val="single" w:sz="4" w:space="0" w:color="auto"/>
              <w:bottom w:val="single" w:sz="4" w:space="0" w:color="auto"/>
              <w:right w:val="single" w:sz="4" w:space="0" w:color="auto"/>
            </w:tcBorders>
            <w:hideMark/>
          </w:tcPr>
          <w:p w:rsidR="00666494" w:rsidRPr="00666494" w:rsidRDefault="00666494" w:rsidP="008248C8">
            <w:pPr>
              <w:tabs>
                <w:tab w:val="left" w:pos="723"/>
              </w:tabs>
              <w:spacing w:after="0" w:line="240" w:lineRule="auto"/>
              <w:contextualSpacing/>
              <w:jc w:val="both"/>
              <w:rPr>
                <w:rFonts w:ascii="Times New Roman" w:eastAsia="Times New Roman" w:hAnsi="Times New Roman" w:cs="Times New Roman"/>
                <w:sz w:val="28"/>
                <w:szCs w:val="28"/>
              </w:rPr>
            </w:pPr>
            <w:r w:rsidRPr="00666494">
              <w:rPr>
                <w:rFonts w:ascii="Times New Roman" w:eastAsia="Times New Roman" w:hAnsi="Times New Roman" w:cs="Times New Roman"/>
                <w:sz w:val="28"/>
                <w:szCs w:val="28"/>
              </w:rPr>
              <w:t>Рассматривает вопросы по организации и улучшению условий труда педаг</w:t>
            </w:r>
            <w:r w:rsidR="0007264F">
              <w:rPr>
                <w:rFonts w:ascii="Times New Roman" w:eastAsia="Times New Roman" w:hAnsi="Times New Roman" w:cs="Times New Roman"/>
                <w:sz w:val="28"/>
                <w:szCs w:val="28"/>
              </w:rPr>
              <w:t>огических и других работников</w:t>
            </w:r>
            <w:r w:rsidRPr="00666494">
              <w:rPr>
                <w:rFonts w:ascii="Times New Roman" w:eastAsia="Times New Roman" w:hAnsi="Times New Roman" w:cs="Times New Roman"/>
                <w:sz w:val="28"/>
                <w:szCs w:val="28"/>
              </w:rPr>
              <w:t>; совершенствованию</w:t>
            </w:r>
            <w:r w:rsidR="0007264F">
              <w:rPr>
                <w:rFonts w:ascii="Times New Roman" w:eastAsia="Times New Roman" w:hAnsi="Times New Roman" w:cs="Times New Roman"/>
                <w:sz w:val="28"/>
                <w:szCs w:val="28"/>
              </w:rPr>
              <w:t xml:space="preserve"> материально-технической базы</w:t>
            </w:r>
            <w:r w:rsidRPr="00666494">
              <w:rPr>
                <w:rFonts w:ascii="Times New Roman" w:eastAsia="Times New Roman" w:hAnsi="Times New Roman" w:cs="Times New Roman"/>
                <w:sz w:val="28"/>
                <w:szCs w:val="28"/>
              </w:rPr>
              <w:t xml:space="preserve">; организации конкурсов, соревнований и других массовых мероприятий; контролирует целевое использование внебюджетных средств администрацией </w:t>
            </w:r>
            <w:r w:rsidR="0007264F">
              <w:rPr>
                <w:rFonts w:ascii="Times New Roman" w:eastAsia="Times New Roman" w:hAnsi="Times New Roman" w:cs="Times New Roman"/>
                <w:sz w:val="28"/>
                <w:szCs w:val="28"/>
                <w:lang w:eastAsia="ru-RU"/>
              </w:rPr>
              <w:t>образовательной организации.</w:t>
            </w:r>
          </w:p>
        </w:tc>
      </w:tr>
      <w:tr w:rsidR="00666494" w:rsidRPr="00666494" w:rsidTr="00666494">
        <w:tc>
          <w:tcPr>
            <w:tcW w:w="2376" w:type="dxa"/>
            <w:tcBorders>
              <w:top w:val="single" w:sz="4" w:space="0" w:color="auto"/>
              <w:left w:val="single" w:sz="4" w:space="0" w:color="auto"/>
              <w:bottom w:val="single" w:sz="4" w:space="0" w:color="auto"/>
              <w:right w:val="single" w:sz="4" w:space="0" w:color="auto"/>
            </w:tcBorders>
            <w:hideMark/>
          </w:tcPr>
          <w:p w:rsidR="00666494" w:rsidRPr="00666494" w:rsidRDefault="00666494" w:rsidP="008248C8">
            <w:pPr>
              <w:spacing w:after="0" w:line="240" w:lineRule="auto"/>
              <w:rPr>
                <w:rFonts w:ascii="Times New Roman" w:hAnsi="Times New Roman" w:cs="Times New Roman"/>
                <w:sz w:val="28"/>
                <w:szCs w:val="28"/>
              </w:rPr>
            </w:pPr>
            <w:r w:rsidRPr="00666494">
              <w:rPr>
                <w:rFonts w:ascii="Times New Roman" w:hAnsi="Times New Roman" w:cs="Times New Roman"/>
                <w:sz w:val="28"/>
                <w:szCs w:val="28"/>
              </w:rPr>
              <w:t>Методический совет</w:t>
            </w:r>
          </w:p>
        </w:tc>
        <w:tc>
          <w:tcPr>
            <w:tcW w:w="7088" w:type="dxa"/>
            <w:tcBorders>
              <w:top w:val="single" w:sz="4" w:space="0" w:color="auto"/>
              <w:left w:val="single" w:sz="4" w:space="0" w:color="auto"/>
              <w:bottom w:val="single" w:sz="4" w:space="0" w:color="auto"/>
              <w:right w:val="single" w:sz="4" w:space="0" w:color="auto"/>
            </w:tcBorders>
            <w:hideMark/>
          </w:tcPr>
          <w:p w:rsidR="00666494" w:rsidRPr="00666494" w:rsidRDefault="00666494" w:rsidP="008248C8">
            <w:pPr>
              <w:spacing w:after="0" w:line="240" w:lineRule="auto"/>
              <w:ind w:right="20"/>
              <w:contextualSpacing/>
              <w:jc w:val="both"/>
              <w:rPr>
                <w:rFonts w:ascii="Times New Roman" w:eastAsia="Times New Roman" w:hAnsi="Times New Roman" w:cs="Times New Roman"/>
                <w:sz w:val="28"/>
                <w:szCs w:val="28"/>
              </w:rPr>
            </w:pPr>
            <w:proofErr w:type="gramStart"/>
            <w:r w:rsidRPr="00666494">
              <w:rPr>
                <w:rFonts w:ascii="Times New Roman" w:eastAsia="Times New Roman" w:hAnsi="Times New Roman" w:cs="Times New Roman"/>
                <w:sz w:val="28"/>
                <w:szCs w:val="28"/>
              </w:rPr>
              <w:t xml:space="preserve">Способствует педагогической инициативе и осуществляет дальнейшее управление по развитию инициативы; определяет общие принципы, направления, стратегии и перспективы методической работы в </w:t>
            </w:r>
            <w:r w:rsidR="0007264F">
              <w:rPr>
                <w:rFonts w:ascii="Times New Roman" w:eastAsia="Times New Roman" w:hAnsi="Times New Roman" w:cs="Times New Roman"/>
                <w:sz w:val="28"/>
                <w:szCs w:val="28"/>
                <w:lang w:eastAsia="ru-RU"/>
              </w:rPr>
              <w:t>образовательной организации</w:t>
            </w:r>
            <w:r w:rsidRPr="00666494">
              <w:rPr>
                <w:rFonts w:ascii="Times New Roman" w:eastAsia="Times New Roman" w:hAnsi="Times New Roman" w:cs="Times New Roman"/>
                <w:sz w:val="28"/>
                <w:szCs w:val="28"/>
              </w:rPr>
              <w:t xml:space="preserve">; разработает рекомендаций по стратегии развития методической деятельности в </w:t>
            </w:r>
            <w:r w:rsidR="0007264F">
              <w:rPr>
                <w:rFonts w:ascii="Times New Roman" w:eastAsia="Times New Roman" w:hAnsi="Times New Roman" w:cs="Times New Roman"/>
                <w:sz w:val="28"/>
                <w:szCs w:val="28"/>
                <w:lang w:eastAsia="ru-RU"/>
              </w:rPr>
              <w:t>образовательной организации</w:t>
            </w:r>
            <w:r w:rsidRPr="00666494">
              <w:rPr>
                <w:rFonts w:ascii="Times New Roman" w:eastAsia="Times New Roman" w:hAnsi="Times New Roman" w:cs="Times New Roman"/>
                <w:sz w:val="28"/>
                <w:szCs w:val="28"/>
              </w:rPr>
              <w:t>; определяет содержание, формы и методы повышения квалификации педагогических кадров; осуществляет планирование, организацию методической службы, анализ и оценку ее результатов;</w:t>
            </w:r>
            <w:proofErr w:type="gramEnd"/>
            <w:r w:rsidRPr="00666494">
              <w:rPr>
                <w:rFonts w:ascii="Times New Roman" w:eastAsia="Times New Roman" w:hAnsi="Times New Roman" w:cs="Times New Roman"/>
                <w:sz w:val="28"/>
                <w:szCs w:val="28"/>
              </w:rPr>
              <w:t xml:space="preserve"> координирует деятельность методических объединений; проводит анализ инноваций, представляемых руководителями методических объединений, организует их внедрение, контроль результатов; организует работу по развитию профессионального мастерства педагогов, пропаганды актуального педагогического опыта.</w:t>
            </w:r>
          </w:p>
        </w:tc>
      </w:tr>
    </w:tbl>
    <w:p w:rsidR="00666494" w:rsidRPr="006B4D8F" w:rsidRDefault="00666494" w:rsidP="00666494">
      <w:pPr>
        <w:spacing w:after="0" w:line="240" w:lineRule="auto"/>
        <w:ind w:firstLine="709"/>
        <w:jc w:val="both"/>
        <w:rPr>
          <w:rStyle w:val="s110"/>
          <w:rFonts w:ascii="Times New Roman" w:hAnsi="Times New Roman" w:cs="Times New Roman"/>
          <w:b w:val="0"/>
          <w:szCs w:val="24"/>
        </w:rPr>
      </w:pPr>
    </w:p>
    <w:p w:rsidR="00666494" w:rsidRPr="00F70A04" w:rsidRDefault="00666494" w:rsidP="00DF6244">
      <w:pPr>
        <w:pStyle w:val="a6"/>
        <w:jc w:val="both"/>
        <w:rPr>
          <w:rFonts w:ascii="Times New Roman" w:hAnsi="Times New Roman"/>
          <w:sz w:val="28"/>
          <w:szCs w:val="28"/>
        </w:rPr>
      </w:pPr>
    </w:p>
    <w:p w:rsidR="00311557" w:rsidRDefault="00C0617C" w:rsidP="00311557">
      <w:pPr>
        <w:pStyle w:val="a4"/>
        <w:numPr>
          <w:ilvl w:val="0"/>
          <w:numId w:val="13"/>
        </w:numPr>
        <w:spacing w:line="360" w:lineRule="auto"/>
        <w:jc w:val="center"/>
        <w:rPr>
          <w:rFonts w:ascii="Times New Roman" w:hAnsi="Times New Roman" w:cs="Times New Roman"/>
          <w:b/>
          <w:sz w:val="28"/>
          <w:szCs w:val="28"/>
        </w:rPr>
      </w:pPr>
      <w:r w:rsidRPr="008248C8">
        <w:rPr>
          <w:rFonts w:ascii="Times New Roman" w:hAnsi="Times New Roman" w:cs="Times New Roman"/>
          <w:b/>
          <w:sz w:val="28"/>
          <w:szCs w:val="28"/>
        </w:rPr>
        <w:t>Содержание и</w:t>
      </w:r>
      <w:r w:rsidR="008E4A6D" w:rsidRPr="008248C8">
        <w:rPr>
          <w:rFonts w:ascii="Times New Roman" w:hAnsi="Times New Roman" w:cs="Times New Roman"/>
          <w:b/>
          <w:sz w:val="28"/>
          <w:szCs w:val="28"/>
        </w:rPr>
        <w:t xml:space="preserve"> качество подготовки </w:t>
      </w:r>
      <w:proofErr w:type="gramStart"/>
      <w:r w:rsidR="008E4A6D" w:rsidRPr="008248C8">
        <w:rPr>
          <w:rFonts w:ascii="Times New Roman" w:hAnsi="Times New Roman" w:cs="Times New Roman"/>
          <w:b/>
          <w:sz w:val="28"/>
          <w:szCs w:val="28"/>
        </w:rPr>
        <w:t>обучающихся</w:t>
      </w:r>
      <w:proofErr w:type="gramEnd"/>
      <w:r w:rsidR="00C26EDE" w:rsidRPr="008248C8">
        <w:rPr>
          <w:rFonts w:ascii="Times New Roman" w:hAnsi="Times New Roman" w:cs="Times New Roman"/>
          <w:b/>
          <w:sz w:val="28"/>
          <w:szCs w:val="28"/>
        </w:rPr>
        <w:t>.</w:t>
      </w:r>
    </w:p>
    <w:p w:rsidR="00BD15E9" w:rsidRPr="00311557" w:rsidRDefault="00C0617C" w:rsidP="00311557">
      <w:pPr>
        <w:spacing w:line="360" w:lineRule="auto"/>
        <w:ind w:left="360"/>
        <w:rPr>
          <w:rFonts w:ascii="Times New Roman" w:hAnsi="Times New Roman" w:cs="Times New Roman"/>
          <w:b/>
          <w:sz w:val="28"/>
          <w:szCs w:val="28"/>
        </w:rPr>
      </w:pPr>
      <w:r>
        <w:rPr>
          <w:rFonts w:ascii="Times New Roman" w:hAnsi="Times New Roman" w:cs="Times New Roman"/>
          <w:sz w:val="28"/>
          <w:szCs w:val="28"/>
          <w:shd w:val="clear" w:color="auto" w:fill="FFFFFF"/>
        </w:rPr>
        <w:t>Контингент образовательной организации</w:t>
      </w:r>
      <w:r w:rsidR="00BD15E9" w:rsidRPr="00311557">
        <w:rPr>
          <w:rFonts w:ascii="Times New Roman" w:hAnsi="Times New Roman" w:cs="Times New Roman"/>
          <w:sz w:val="28"/>
          <w:szCs w:val="28"/>
          <w:shd w:val="clear" w:color="auto" w:fill="FFFFFF"/>
        </w:rPr>
        <w:t>.</w:t>
      </w:r>
    </w:p>
    <w:tbl>
      <w:tblPr>
        <w:tblW w:w="9777" w:type="dxa"/>
        <w:tblInd w:w="-30" w:type="dxa"/>
        <w:tblLayout w:type="fixed"/>
        <w:tblLook w:val="0000" w:firstRow="0" w:lastRow="0" w:firstColumn="0" w:lastColumn="0" w:noHBand="0" w:noVBand="0"/>
      </w:tblPr>
      <w:tblGrid>
        <w:gridCol w:w="2548"/>
        <w:gridCol w:w="1417"/>
        <w:gridCol w:w="2410"/>
        <w:gridCol w:w="1418"/>
        <w:gridCol w:w="1984"/>
      </w:tblGrid>
      <w:tr w:rsidR="00BD15E9" w:rsidRPr="00311557" w:rsidTr="00311557">
        <w:tc>
          <w:tcPr>
            <w:tcW w:w="2548" w:type="dxa"/>
            <w:vMerge w:val="restart"/>
            <w:tcBorders>
              <w:top w:val="single" w:sz="4" w:space="0" w:color="000000"/>
              <w:left w:val="single" w:sz="4" w:space="0" w:color="000000"/>
              <w:bottom w:val="single" w:sz="4" w:space="0" w:color="000000"/>
            </w:tcBorders>
            <w:shd w:val="clear" w:color="auto" w:fill="auto"/>
          </w:tcPr>
          <w:p w:rsidR="00BD15E9" w:rsidRPr="00311557" w:rsidRDefault="00BD15E9" w:rsidP="008248C8">
            <w:pPr>
              <w:snapToGrid w:val="0"/>
              <w:jc w:val="both"/>
              <w:rPr>
                <w:rFonts w:ascii="Times New Roman" w:hAnsi="Times New Roman" w:cs="Times New Roman"/>
                <w:sz w:val="28"/>
                <w:szCs w:val="28"/>
              </w:rPr>
            </w:pP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tcPr>
          <w:p w:rsidR="00BD15E9" w:rsidRPr="00311557" w:rsidRDefault="00BD15E9" w:rsidP="008248C8">
            <w:pPr>
              <w:snapToGrid w:val="0"/>
              <w:jc w:val="center"/>
              <w:rPr>
                <w:rFonts w:ascii="Times New Roman" w:hAnsi="Times New Roman" w:cs="Times New Roman"/>
                <w:b/>
                <w:sz w:val="28"/>
                <w:szCs w:val="28"/>
              </w:rPr>
            </w:pPr>
            <w:r w:rsidRPr="00311557">
              <w:rPr>
                <w:rFonts w:ascii="Times New Roman" w:hAnsi="Times New Roman" w:cs="Times New Roman"/>
                <w:b/>
                <w:sz w:val="28"/>
                <w:szCs w:val="28"/>
              </w:rPr>
              <w:t>2017-2018 уч. год</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D15E9" w:rsidRPr="00311557" w:rsidRDefault="00BD15E9" w:rsidP="008248C8">
            <w:pPr>
              <w:snapToGrid w:val="0"/>
              <w:jc w:val="center"/>
              <w:rPr>
                <w:rFonts w:ascii="Times New Roman" w:hAnsi="Times New Roman" w:cs="Times New Roman"/>
                <w:b/>
                <w:sz w:val="28"/>
                <w:szCs w:val="28"/>
              </w:rPr>
            </w:pPr>
            <w:r w:rsidRPr="00311557">
              <w:rPr>
                <w:rFonts w:ascii="Times New Roman" w:hAnsi="Times New Roman" w:cs="Times New Roman"/>
                <w:b/>
                <w:sz w:val="28"/>
                <w:szCs w:val="28"/>
              </w:rPr>
              <w:t>2018-2019 уч. год</w:t>
            </w:r>
          </w:p>
        </w:tc>
      </w:tr>
      <w:tr w:rsidR="00BD15E9" w:rsidRPr="00311557" w:rsidTr="00311557">
        <w:tc>
          <w:tcPr>
            <w:tcW w:w="2548" w:type="dxa"/>
            <w:vMerge/>
            <w:tcBorders>
              <w:top w:val="single" w:sz="4" w:space="0" w:color="000000"/>
              <w:left w:val="single" w:sz="4" w:space="0" w:color="000000"/>
              <w:bottom w:val="single" w:sz="4" w:space="0" w:color="000000"/>
            </w:tcBorders>
            <w:shd w:val="clear" w:color="auto" w:fill="auto"/>
          </w:tcPr>
          <w:p w:rsidR="00BD15E9" w:rsidRPr="00311557" w:rsidRDefault="00BD15E9" w:rsidP="008248C8">
            <w:pPr>
              <w:snapToGrid w:val="0"/>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BD15E9" w:rsidRPr="00311557" w:rsidRDefault="00BD15E9" w:rsidP="008248C8">
            <w:pPr>
              <w:snapToGrid w:val="0"/>
              <w:rPr>
                <w:rFonts w:ascii="Times New Roman" w:hAnsi="Times New Roman" w:cs="Times New Roman"/>
                <w:sz w:val="28"/>
                <w:szCs w:val="28"/>
              </w:rPr>
            </w:pPr>
            <w:r w:rsidRPr="00311557">
              <w:rPr>
                <w:rFonts w:ascii="Times New Roman" w:hAnsi="Times New Roman" w:cs="Times New Roman"/>
                <w:sz w:val="28"/>
                <w:szCs w:val="28"/>
              </w:rPr>
              <w:t>Кол-во классов</w:t>
            </w:r>
          </w:p>
        </w:tc>
        <w:tc>
          <w:tcPr>
            <w:tcW w:w="2410" w:type="dxa"/>
            <w:tcBorders>
              <w:top w:val="single" w:sz="4" w:space="0" w:color="000000"/>
              <w:left w:val="single" w:sz="4" w:space="0" w:color="000000"/>
              <w:bottom w:val="single" w:sz="4" w:space="0" w:color="000000"/>
            </w:tcBorders>
            <w:shd w:val="clear" w:color="auto" w:fill="auto"/>
          </w:tcPr>
          <w:p w:rsidR="00BD15E9" w:rsidRPr="00311557" w:rsidRDefault="00BD15E9" w:rsidP="008248C8">
            <w:pPr>
              <w:snapToGrid w:val="0"/>
              <w:rPr>
                <w:rFonts w:ascii="Times New Roman" w:hAnsi="Times New Roman" w:cs="Times New Roman"/>
                <w:sz w:val="28"/>
                <w:szCs w:val="28"/>
              </w:rPr>
            </w:pPr>
            <w:r w:rsidRPr="00311557">
              <w:rPr>
                <w:rFonts w:ascii="Times New Roman" w:hAnsi="Times New Roman" w:cs="Times New Roman"/>
                <w:sz w:val="28"/>
                <w:szCs w:val="28"/>
              </w:rPr>
              <w:t xml:space="preserve">Кол-во </w:t>
            </w:r>
            <w:proofErr w:type="gramStart"/>
            <w:r w:rsidRPr="00311557">
              <w:rPr>
                <w:rFonts w:ascii="Times New Roman" w:hAnsi="Times New Roman" w:cs="Times New Roman"/>
                <w:sz w:val="28"/>
                <w:szCs w:val="28"/>
              </w:rPr>
              <w:t>обучающихся</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D15E9" w:rsidRPr="00311557" w:rsidRDefault="00BD15E9" w:rsidP="008248C8">
            <w:pPr>
              <w:snapToGrid w:val="0"/>
              <w:rPr>
                <w:rFonts w:ascii="Times New Roman" w:hAnsi="Times New Roman" w:cs="Times New Roman"/>
                <w:sz w:val="28"/>
                <w:szCs w:val="28"/>
              </w:rPr>
            </w:pPr>
            <w:r w:rsidRPr="00311557">
              <w:rPr>
                <w:rFonts w:ascii="Times New Roman" w:hAnsi="Times New Roman" w:cs="Times New Roman"/>
                <w:sz w:val="28"/>
                <w:szCs w:val="28"/>
              </w:rPr>
              <w:t>Кол-во классов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D15E9" w:rsidRPr="00311557" w:rsidRDefault="00BD15E9" w:rsidP="008248C8">
            <w:pPr>
              <w:snapToGrid w:val="0"/>
              <w:rPr>
                <w:rFonts w:ascii="Times New Roman" w:hAnsi="Times New Roman" w:cs="Times New Roman"/>
                <w:sz w:val="28"/>
                <w:szCs w:val="28"/>
              </w:rPr>
            </w:pPr>
            <w:r w:rsidRPr="00311557">
              <w:rPr>
                <w:rFonts w:ascii="Times New Roman" w:hAnsi="Times New Roman" w:cs="Times New Roman"/>
                <w:sz w:val="28"/>
                <w:szCs w:val="28"/>
              </w:rPr>
              <w:t xml:space="preserve">Кол-во </w:t>
            </w:r>
            <w:proofErr w:type="gramStart"/>
            <w:r w:rsidRPr="00311557">
              <w:rPr>
                <w:rFonts w:ascii="Times New Roman" w:hAnsi="Times New Roman" w:cs="Times New Roman"/>
                <w:sz w:val="28"/>
                <w:szCs w:val="28"/>
              </w:rPr>
              <w:t>обучающихся</w:t>
            </w:r>
            <w:proofErr w:type="gramEnd"/>
          </w:p>
        </w:tc>
      </w:tr>
      <w:tr w:rsidR="00BD15E9" w:rsidRPr="00311557" w:rsidTr="00311557">
        <w:tc>
          <w:tcPr>
            <w:tcW w:w="2548" w:type="dxa"/>
            <w:tcBorders>
              <w:top w:val="single" w:sz="4" w:space="0" w:color="000000"/>
              <w:left w:val="single" w:sz="4" w:space="0" w:color="000000"/>
              <w:bottom w:val="single" w:sz="4" w:space="0" w:color="000000"/>
            </w:tcBorders>
            <w:shd w:val="clear" w:color="auto" w:fill="auto"/>
          </w:tcPr>
          <w:p w:rsidR="00BD15E9" w:rsidRPr="00311557" w:rsidRDefault="00BD15E9" w:rsidP="008248C8">
            <w:pPr>
              <w:snapToGrid w:val="0"/>
              <w:jc w:val="both"/>
              <w:rPr>
                <w:rFonts w:ascii="Times New Roman" w:hAnsi="Times New Roman" w:cs="Times New Roman"/>
                <w:sz w:val="28"/>
                <w:szCs w:val="28"/>
              </w:rPr>
            </w:pPr>
            <w:r w:rsidRPr="00311557">
              <w:rPr>
                <w:rFonts w:ascii="Times New Roman" w:hAnsi="Times New Roman" w:cs="Times New Roman"/>
                <w:sz w:val="28"/>
                <w:szCs w:val="28"/>
              </w:rPr>
              <w:t>Начальная школа</w:t>
            </w:r>
          </w:p>
        </w:tc>
        <w:tc>
          <w:tcPr>
            <w:tcW w:w="1417" w:type="dxa"/>
            <w:tcBorders>
              <w:top w:val="single" w:sz="4" w:space="0" w:color="000000"/>
              <w:left w:val="single" w:sz="4" w:space="0" w:color="000000"/>
              <w:bottom w:val="single" w:sz="4" w:space="0" w:color="000000"/>
            </w:tcBorders>
            <w:shd w:val="clear" w:color="auto" w:fill="auto"/>
          </w:tcPr>
          <w:p w:rsidR="00BD15E9" w:rsidRPr="00311557" w:rsidRDefault="00BD15E9" w:rsidP="008248C8">
            <w:pPr>
              <w:snapToGrid w:val="0"/>
              <w:spacing w:line="360" w:lineRule="auto"/>
              <w:jc w:val="center"/>
              <w:rPr>
                <w:rFonts w:ascii="Times New Roman" w:hAnsi="Times New Roman" w:cs="Times New Roman"/>
                <w:sz w:val="28"/>
                <w:szCs w:val="28"/>
              </w:rPr>
            </w:pPr>
            <w:r w:rsidRPr="00311557">
              <w:rPr>
                <w:rFonts w:ascii="Times New Roman" w:hAnsi="Times New Roman" w:cs="Times New Roman"/>
                <w:sz w:val="28"/>
                <w:szCs w:val="28"/>
              </w:rPr>
              <w:t>4</w:t>
            </w:r>
          </w:p>
        </w:tc>
        <w:tc>
          <w:tcPr>
            <w:tcW w:w="2410" w:type="dxa"/>
            <w:tcBorders>
              <w:top w:val="single" w:sz="4" w:space="0" w:color="000000"/>
              <w:left w:val="single" w:sz="4" w:space="0" w:color="000000"/>
              <w:bottom w:val="single" w:sz="4" w:space="0" w:color="000000"/>
            </w:tcBorders>
            <w:shd w:val="clear" w:color="auto" w:fill="auto"/>
          </w:tcPr>
          <w:p w:rsidR="00BD15E9" w:rsidRPr="00311557" w:rsidRDefault="007F59D1" w:rsidP="008248C8">
            <w:pPr>
              <w:snapToGrid w:val="0"/>
              <w:jc w:val="center"/>
              <w:rPr>
                <w:rFonts w:ascii="Times New Roman" w:hAnsi="Times New Roman" w:cs="Times New Roman"/>
                <w:sz w:val="28"/>
                <w:szCs w:val="28"/>
                <w:shd w:val="clear" w:color="auto" w:fill="FFFFFF"/>
              </w:rPr>
            </w:pPr>
            <w:r w:rsidRPr="00311557">
              <w:rPr>
                <w:rFonts w:ascii="Times New Roman" w:hAnsi="Times New Roman" w:cs="Times New Roman"/>
                <w:sz w:val="28"/>
                <w:szCs w:val="28"/>
                <w:shd w:val="clear" w:color="auto" w:fill="FFFFFF"/>
              </w:rPr>
              <w:t>20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D15E9" w:rsidRPr="00311557" w:rsidRDefault="00BD15E9" w:rsidP="008248C8">
            <w:pPr>
              <w:snapToGrid w:val="0"/>
              <w:spacing w:line="360" w:lineRule="auto"/>
              <w:jc w:val="center"/>
              <w:rPr>
                <w:rFonts w:ascii="Times New Roman" w:hAnsi="Times New Roman" w:cs="Times New Roman"/>
                <w:sz w:val="28"/>
                <w:szCs w:val="28"/>
              </w:rPr>
            </w:pPr>
            <w:r w:rsidRPr="00311557">
              <w:rPr>
                <w:rFonts w:ascii="Times New Roman" w:hAnsi="Times New Roman"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D15E9" w:rsidRPr="00311557" w:rsidRDefault="007F59D1" w:rsidP="008248C8">
            <w:pPr>
              <w:snapToGrid w:val="0"/>
              <w:jc w:val="center"/>
              <w:rPr>
                <w:rFonts w:ascii="Times New Roman" w:hAnsi="Times New Roman" w:cs="Times New Roman"/>
                <w:sz w:val="28"/>
                <w:szCs w:val="28"/>
                <w:shd w:val="clear" w:color="auto" w:fill="FFFFFF"/>
              </w:rPr>
            </w:pPr>
            <w:r w:rsidRPr="00311557">
              <w:rPr>
                <w:rFonts w:ascii="Times New Roman" w:hAnsi="Times New Roman" w:cs="Times New Roman"/>
                <w:sz w:val="28"/>
                <w:szCs w:val="28"/>
                <w:shd w:val="clear" w:color="auto" w:fill="FFFFFF"/>
              </w:rPr>
              <w:t>21</w:t>
            </w:r>
          </w:p>
        </w:tc>
      </w:tr>
      <w:tr w:rsidR="00BD15E9" w:rsidRPr="00311557" w:rsidTr="00311557">
        <w:tc>
          <w:tcPr>
            <w:tcW w:w="2548" w:type="dxa"/>
            <w:tcBorders>
              <w:top w:val="single" w:sz="4" w:space="0" w:color="000000"/>
              <w:left w:val="single" w:sz="4" w:space="0" w:color="000000"/>
              <w:bottom w:val="single" w:sz="4" w:space="0" w:color="000000"/>
            </w:tcBorders>
            <w:shd w:val="clear" w:color="auto" w:fill="auto"/>
          </w:tcPr>
          <w:p w:rsidR="00BD15E9" w:rsidRPr="00311557" w:rsidRDefault="00BD15E9" w:rsidP="008248C8">
            <w:pPr>
              <w:snapToGrid w:val="0"/>
              <w:jc w:val="both"/>
              <w:rPr>
                <w:rFonts w:ascii="Times New Roman" w:hAnsi="Times New Roman" w:cs="Times New Roman"/>
                <w:sz w:val="28"/>
                <w:szCs w:val="28"/>
              </w:rPr>
            </w:pPr>
            <w:r w:rsidRPr="00311557">
              <w:rPr>
                <w:rFonts w:ascii="Times New Roman" w:hAnsi="Times New Roman" w:cs="Times New Roman"/>
                <w:sz w:val="28"/>
                <w:szCs w:val="28"/>
              </w:rPr>
              <w:t>Основная школа</w:t>
            </w:r>
          </w:p>
        </w:tc>
        <w:tc>
          <w:tcPr>
            <w:tcW w:w="1417" w:type="dxa"/>
            <w:tcBorders>
              <w:top w:val="single" w:sz="4" w:space="0" w:color="000000"/>
              <w:left w:val="single" w:sz="4" w:space="0" w:color="000000"/>
              <w:bottom w:val="single" w:sz="4" w:space="0" w:color="000000"/>
            </w:tcBorders>
            <w:shd w:val="clear" w:color="auto" w:fill="auto"/>
          </w:tcPr>
          <w:p w:rsidR="00BD15E9" w:rsidRPr="00311557" w:rsidRDefault="00BD15E9" w:rsidP="008248C8">
            <w:pPr>
              <w:snapToGrid w:val="0"/>
              <w:spacing w:line="360" w:lineRule="auto"/>
              <w:jc w:val="center"/>
              <w:rPr>
                <w:rFonts w:ascii="Times New Roman" w:hAnsi="Times New Roman" w:cs="Times New Roman"/>
                <w:sz w:val="28"/>
                <w:szCs w:val="28"/>
              </w:rPr>
            </w:pPr>
            <w:r w:rsidRPr="00311557">
              <w:rPr>
                <w:rFonts w:ascii="Times New Roman" w:hAnsi="Times New Roman" w:cs="Times New Roman"/>
                <w:sz w:val="28"/>
                <w:szCs w:val="28"/>
              </w:rPr>
              <w:t>4</w:t>
            </w:r>
          </w:p>
        </w:tc>
        <w:tc>
          <w:tcPr>
            <w:tcW w:w="2410" w:type="dxa"/>
            <w:tcBorders>
              <w:top w:val="single" w:sz="4" w:space="0" w:color="000000"/>
              <w:left w:val="single" w:sz="4" w:space="0" w:color="000000"/>
              <w:bottom w:val="single" w:sz="4" w:space="0" w:color="000000"/>
            </w:tcBorders>
            <w:shd w:val="clear" w:color="auto" w:fill="auto"/>
          </w:tcPr>
          <w:p w:rsidR="00BD15E9" w:rsidRPr="00311557" w:rsidRDefault="007F59D1" w:rsidP="008248C8">
            <w:pPr>
              <w:snapToGrid w:val="0"/>
              <w:jc w:val="center"/>
              <w:rPr>
                <w:rFonts w:ascii="Times New Roman" w:hAnsi="Times New Roman" w:cs="Times New Roman"/>
                <w:sz w:val="28"/>
                <w:szCs w:val="28"/>
                <w:shd w:val="clear" w:color="auto" w:fill="FFFFFF"/>
              </w:rPr>
            </w:pPr>
            <w:r w:rsidRPr="00311557">
              <w:rPr>
                <w:rFonts w:ascii="Times New Roman" w:hAnsi="Times New Roman" w:cs="Times New Roman"/>
                <w:sz w:val="28"/>
                <w:szCs w:val="28"/>
                <w:shd w:val="clear" w:color="auto" w:fill="FFFFFF"/>
              </w:rPr>
              <w:t>18</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BD15E9" w:rsidRPr="00311557" w:rsidRDefault="00BD15E9" w:rsidP="008248C8">
            <w:pPr>
              <w:snapToGrid w:val="0"/>
              <w:spacing w:line="360" w:lineRule="auto"/>
              <w:jc w:val="center"/>
              <w:rPr>
                <w:rFonts w:ascii="Times New Roman" w:hAnsi="Times New Roman" w:cs="Times New Roman"/>
                <w:sz w:val="28"/>
                <w:szCs w:val="28"/>
              </w:rPr>
            </w:pPr>
            <w:r w:rsidRPr="00311557">
              <w:rPr>
                <w:rFonts w:ascii="Times New Roman"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D15E9" w:rsidRPr="00311557" w:rsidRDefault="007F59D1" w:rsidP="008248C8">
            <w:pPr>
              <w:snapToGrid w:val="0"/>
              <w:jc w:val="center"/>
              <w:rPr>
                <w:rFonts w:ascii="Times New Roman" w:hAnsi="Times New Roman" w:cs="Times New Roman"/>
                <w:sz w:val="28"/>
                <w:szCs w:val="28"/>
                <w:shd w:val="clear" w:color="auto" w:fill="FFFFFF"/>
              </w:rPr>
            </w:pPr>
            <w:r w:rsidRPr="00311557">
              <w:rPr>
                <w:rFonts w:ascii="Times New Roman" w:hAnsi="Times New Roman" w:cs="Times New Roman"/>
                <w:sz w:val="28"/>
                <w:szCs w:val="28"/>
                <w:shd w:val="clear" w:color="auto" w:fill="FFFFFF"/>
              </w:rPr>
              <w:t>22</w:t>
            </w:r>
          </w:p>
        </w:tc>
      </w:tr>
      <w:tr w:rsidR="00BD15E9" w:rsidRPr="00311557" w:rsidTr="00311557">
        <w:tc>
          <w:tcPr>
            <w:tcW w:w="2548" w:type="dxa"/>
            <w:tcBorders>
              <w:top w:val="single" w:sz="4" w:space="0" w:color="000000"/>
              <w:left w:val="single" w:sz="4" w:space="0" w:color="000000"/>
              <w:bottom w:val="single" w:sz="4" w:space="0" w:color="auto"/>
            </w:tcBorders>
            <w:shd w:val="clear" w:color="auto" w:fill="auto"/>
          </w:tcPr>
          <w:p w:rsidR="00BD15E9" w:rsidRPr="00311557" w:rsidRDefault="00BD15E9" w:rsidP="008248C8">
            <w:pPr>
              <w:snapToGrid w:val="0"/>
              <w:jc w:val="both"/>
              <w:rPr>
                <w:rFonts w:ascii="Times New Roman" w:hAnsi="Times New Roman" w:cs="Times New Roman"/>
                <w:sz w:val="28"/>
                <w:szCs w:val="28"/>
              </w:rPr>
            </w:pPr>
            <w:r w:rsidRPr="00311557">
              <w:rPr>
                <w:rFonts w:ascii="Times New Roman" w:hAnsi="Times New Roman" w:cs="Times New Roman"/>
                <w:sz w:val="28"/>
                <w:szCs w:val="28"/>
              </w:rPr>
              <w:t>Средняя школа</w:t>
            </w:r>
          </w:p>
        </w:tc>
        <w:tc>
          <w:tcPr>
            <w:tcW w:w="1417" w:type="dxa"/>
            <w:tcBorders>
              <w:top w:val="single" w:sz="4" w:space="0" w:color="000000"/>
              <w:left w:val="single" w:sz="4" w:space="0" w:color="000000"/>
              <w:bottom w:val="single" w:sz="4" w:space="0" w:color="auto"/>
            </w:tcBorders>
            <w:shd w:val="clear" w:color="auto" w:fill="auto"/>
          </w:tcPr>
          <w:p w:rsidR="00BD15E9" w:rsidRPr="00311557" w:rsidRDefault="00BD15E9" w:rsidP="008248C8">
            <w:pPr>
              <w:snapToGrid w:val="0"/>
              <w:spacing w:line="360" w:lineRule="auto"/>
              <w:jc w:val="center"/>
              <w:rPr>
                <w:rFonts w:ascii="Times New Roman" w:hAnsi="Times New Roman" w:cs="Times New Roman"/>
                <w:sz w:val="28"/>
                <w:szCs w:val="28"/>
              </w:rPr>
            </w:pPr>
            <w:r w:rsidRPr="00311557">
              <w:rPr>
                <w:rFonts w:ascii="Times New Roman" w:hAnsi="Times New Roman" w:cs="Times New Roman"/>
                <w:sz w:val="28"/>
                <w:szCs w:val="28"/>
              </w:rPr>
              <w:t>2</w:t>
            </w:r>
          </w:p>
        </w:tc>
        <w:tc>
          <w:tcPr>
            <w:tcW w:w="2410" w:type="dxa"/>
            <w:tcBorders>
              <w:top w:val="single" w:sz="4" w:space="0" w:color="000000"/>
              <w:left w:val="single" w:sz="4" w:space="0" w:color="000000"/>
              <w:bottom w:val="single" w:sz="4" w:space="0" w:color="auto"/>
            </w:tcBorders>
            <w:shd w:val="clear" w:color="auto" w:fill="auto"/>
          </w:tcPr>
          <w:p w:rsidR="00BD15E9" w:rsidRPr="00311557" w:rsidRDefault="00BD15E9" w:rsidP="008248C8">
            <w:pPr>
              <w:snapToGrid w:val="0"/>
              <w:jc w:val="center"/>
              <w:rPr>
                <w:rFonts w:ascii="Times New Roman" w:hAnsi="Times New Roman" w:cs="Times New Roman"/>
                <w:sz w:val="28"/>
                <w:szCs w:val="28"/>
                <w:shd w:val="clear" w:color="auto" w:fill="FFFFFF"/>
              </w:rPr>
            </w:pPr>
            <w:r w:rsidRPr="00311557">
              <w:rPr>
                <w:rFonts w:ascii="Times New Roman" w:hAnsi="Times New Roman" w:cs="Times New Roman"/>
                <w:sz w:val="28"/>
                <w:szCs w:val="28"/>
                <w:shd w:val="clear" w:color="auto" w:fill="FFFFFF"/>
              </w:rPr>
              <w:t>8</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BD15E9" w:rsidRPr="00311557" w:rsidRDefault="00BD15E9" w:rsidP="008248C8">
            <w:pPr>
              <w:snapToGrid w:val="0"/>
              <w:spacing w:line="360" w:lineRule="auto"/>
              <w:jc w:val="center"/>
              <w:rPr>
                <w:rFonts w:ascii="Times New Roman" w:hAnsi="Times New Roman" w:cs="Times New Roman"/>
                <w:sz w:val="28"/>
                <w:szCs w:val="28"/>
              </w:rPr>
            </w:pPr>
            <w:r w:rsidRPr="00311557">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D15E9" w:rsidRPr="00311557" w:rsidRDefault="00BD15E9" w:rsidP="008248C8">
            <w:pPr>
              <w:snapToGrid w:val="0"/>
              <w:jc w:val="center"/>
              <w:rPr>
                <w:rFonts w:ascii="Times New Roman" w:hAnsi="Times New Roman" w:cs="Times New Roman"/>
                <w:sz w:val="28"/>
                <w:szCs w:val="28"/>
                <w:shd w:val="clear" w:color="auto" w:fill="FFFFFF"/>
              </w:rPr>
            </w:pPr>
            <w:r w:rsidRPr="00311557">
              <w:rPr>
                <w:rFonts w:ascii="Times New Roman" w:hAnsi="Times New Roman" w:cs="Times New Roman"/>
                <w:sz w:val="28"/>
                <w:szCs w:val="28"/>
                <w:shd w:val="clear" w:color="auto" w:fill="FFFFFF"/>
              </w:rPr>
              <w:t>4</w:t>
            </w:r>
          </w:p>
        </w:tc>
      </w:tr>
      <w:tr w:rsidR="00BD15E9" w:rsidRPr="00311557" w:rsidTr="00311557">
        <w:tc>
          <w:tcPr>
            <w:tcW w:w="2548" w:type="dxa"/>
            <w:tcBorders>
              <w:top w:val="single" w:sz="4" w:space="0" w:color="auto"/>
              <w:left w:val="single" w:sz="4" w:space="0" w:color="auto"/>
              <w:bottom w:val="single" w:sz="4" w:space="0" w:color="auto"/>
              <w:right w:val="single" w:sz="4" w:space="0" w:color="auto"/>
            </w:tcBorders>
            <w:shd w:val="clear" w:color="auto" w:fill="auto"/>
          </w:tcPr>
          <w:p w:rsidR="00BD15E9" w:rsidRPr="00311557" w:rsidRDefault="00BD15E9" w:rsidP="008248C8">
            <w:pPr>
              <w:snapToGrid w:val="0"/>
              <w:jc w:val="both"/>
              <w:rPr>
                <w:rFonts w:ascii="Times New Roman" w:hAnsi="Times New Roman" w:cs="Times New Roman"/>
                <w:sz w:val="28"/>
                <w:szCs w:val="28"/>
              </w:rPr>
            </w:pPr>
            <w:r w:rsidRPr="00311557">
              <w:rPr>
                <w:rFonts w:ascii="Times New Roman" w:hAnsi="Times New Roman" w:cs="Times New Roman"/>
                <w:sz w:val="28"/>
                <w:szCs w:val="28"/>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15E9" w:rsidRPr="00311557" w:rsidRDefault="00BD15E9" w:rsidP="008248C8">
            <w:pPr>
              <w:snapToGrid w:val="0"/>
              <w:spacing w:line="360" w:lineRule="auto"/>
              <w:jc w:val="center"/>
              <w:rPr>
                <w:rFonts w:ascii="Times New Roman" w:hAnsi="Times New Roman" w:cs="Times New Roman"/>
                <w:b/>
                <w:sz w:val="28"/>
                <w:szCs w:val="28"/>
              </w:rPr>
            </w:pPr>
            <w:r w:rsidRPr="00311557">
              <w:rPr>
                <w:rFonts w:ascii="Times New Roman" w:hAnsi="Times New Roman" w:cs="Times New Roman"/>
                <w:b/>
                <w:sz w:val="28"/>
                <w:szCs w:val="28"/>
              </w:rPr>
              <w:t>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D15E9" w:rsidRPr="00311557" w:rsidRDefault="00BD15E9" w:rsidP="008248C8">
            <w:pPr>
              <w:snapToGrid w:val="0"/>
              <w:spacing w:line="360" w:lineRule="auto"/>
              <w:jc w:val="center"/>
              <w:rPr>
                <w:rFonts w:ascii="Times New Roman" w:hAnsi="Times New Roman" w:cs="Times New Roman"/>
                <w:b/>
                <w:sz w:val="28"/>
                <w:szCs w:val="28"/>
              </w:rPr>
            </w:pPr>
            <w:r w:rsidRPr="00311557">
              <w:rPr>
                <w:rFonts w:ascii="Times New Roman" w:hAnsi="Times New Roman" w:cs="Times New Roman"/>
                <w:b/>
                <w:sz w:val="28"/>
                <w:szCs w:val="28"/>
              </w:rPr>
              <w:t>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15E9" w:rsidRPr="00311557" w:rsidRDefault="00BD15E9" w:rsidP="008248C8">
            <w:pPr>
              <w:snapToGrid w:val="0"/>
              <w:spacing w:line="360" w:lineRule="auto"/>
              <w:jc w:val="center"/>
              <w:rPr>
                <w:rFonts w:ascii="Times New Roman" w:hAnsi="Times New Roman" w:cs="Times New Roman"/>
                <w:b/>
                <w:sz w:val="28"/>
                <w:szCs w:val="28"/>
              </w:rPr>
            </w:pPr>
            <w:r w:rsidRPr="00311557">
              <w:rPr>
                <w:rFonts w:ascii="Times New Roman" w:hAnsi="Times New Roman" w:cs="Times New Roman"/>
                <w:b/>
                <w:sz w:val="28"/>
                <w:szCs w:val="28"/>
              </w:rPr>
              <w:t>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D15E9" w:rsidRPr="00311557" w:rsidRDefault="007F59D1" w:rsidP="008248C8">
            <w:pPr>
              <w:snapToGrid w:val="0"/>
              <w:spacing w:line="360" w:lineRule="auto"/>
              <w:jc w:val="center"/>
              <w:rPr>
                <w:rFonts w:ascii="Times New Roman" w:hAnsi="Times New Roman" w:cs="Times New Roman"/>
                <w:b/>
                <w:sz w:val="28"/>
                <w:szCs w:val="28"/>
              </w:rPr>
            </w:pPr>
            <w:r w:rsidRPr="00311557">
              <w:rPr>
                <w:rFonts w:ascii="Times New Roman" w:hAnsi="Times New Roman" w:cs="Times New Roman"/>
                <w:b/>
                <w:sz w:val="28"/>
                <w:szCs w:val="28"/>
              </w:rPr>
              <w:t>47</w:t>
            </w:r>
          </w:p>
        </w:tc>
      </w:tr>
    </w:tbl>
    <w:p w:rsidR="007F59D1" w:rsidRDefault="007F59D1" w:rsidP="007F59D1">
      <w:pPr>
        <w:tabs>
          <w:tab w:val="left" w:pos="900"/>
        </w:tabs>
        <w:spacing w:line="100" w:lineRule="atLeast"/>
        <w:ind w:firstLine="540"/>
        <w:jc w:val="both"/>
        <w:rPr>
          <w:shd w:val="clear" w:color="auto" w:fill="FFFFFF"/>
        </w:rPr>
      </w:pPr>
    </w:p>
    <w:p w:rsidR="007F59D1" w:rsidRPr="007F59D1" w:rsidRDefault="007F59D1" w:rsidP="007F59D1">
      <w:pPr>
        <w:tabs>
          <w:tab w:val="left" w:pos="900"/>
        </w:tabs>
        <w:spacing w:line="100" w:lineRule="atLeast"/>
        <w:ind w:firstLine="540"/>
        <w:jc w:val="both"/>
        <w:rPr>
          <w:rFonts w:ascii="Times New Roman" w:hAnsi="Times New Roman" w:cs="Times New Roman"/>
          <w:sz w:val="28"/>
          <w:szCs w:val="28"/>
          <w:shd w:val="clear" w:color="auto" w:fill="FFFFFF"/>
        </w:rPr>
      </w:pPr>
      <w:r w:rsidRPr="007F59D1">
        <w:rPr>
          <w:rFonts w:ascii="Times New Roman" w:hAnsi="Times New Roman" w:cs="Times New Roman"/>
          <w:sz w:val="28"/>
          <w:szCs w:val="28"/>
          <w:shd w:val="clear" w:color="auto" w:fill="FFFFFF"/>
        </w:rPr>
        <w:t>Контингент обучающихся стабилен, движение учащихся происходит по объективным причинам (переезд родителей в другие села</w:t>
      </w:r>
      <w:r w:rsidR="00311557">
        <w:rPr>
          <w:rFonts w:ascii="Times New Roman" w:hAnsi="Times New Roman" w:cs="Times New Roman"/>
          <w:sz w:val="28"/>
          <w:szCs w:val="28"/>
          <w:shd w:val="clear" w:color="auto" w:fill="FFFFFF"/>
        </w:rPr>
        <w:t xml:space="preserve"> или города</w:t>
      </w:r>
      <w:r w:rsidRPr="007F59D1">
        <w:rPr>
          <w:rFonts w:ascii="Times New Roman" w:hAnsi="Times New Roman" w:cs="Times New Roman"/>
          <w:sz w:val="28"/>
          <w:szCs w:val="28"/>
          <w:shd w:val="clear" w:color="auto" w:fill="FFFFFF"/>
        </w:rPr>
        <w:t>) и не вносит дестабилизацию в процесс развития школы.</w:t>
      </w:r>
    </w:p>
    <w:p w:rsidR="007F59D1" w:rsidRPr="00311557" w:rsidRDefault="007F59D1" w:rsidP="007F59D1">
      <w:pPr>
        <w:spacing w:after="0" w:line="240" w:lineRule="auto"/>
        <w:jc w:val="center"/>
        <w:rPr>
          <w:rFonts w:ascii="Times New Roman" w:hAnsi="Times New Roman" w:cs="Times New Roman"/>
          <w:b/>
          <w:sz w:val="28"/>
          <w:szCs w:val="28"/>
        </w:rPr>
      </w:pPr>
      <w:r w:rsidRPr="00311557">
        <w:rPr>
          <w:rFonts w:ascii="Times New Roman" w:hAnsi="Times New Roman" w:cs="Times New Roman"/>
          <w:b/>
          <w:sz w:val="28"/>
          <w:szCs w:val="28"/>
        </w:rPr>
        <w:t>Результаты освоения учащимися программ начального общего</w:t>
      </w:r>
      <w:r w:rsidR="004F2863" w:rsidRPr="00311557">
        <w:rPr>
          <w:rFonts w:ascii="Times New Roman" w:hAnsi="Times New Roman" w:cs="Times New Roman"/>
          <w:b/>
          <w:sz w:val="28"/>
          <w:szCs w:val="28"/>
        </w:rPr>
        <w:t>, основного общего и среднего общего</w:t>
      </w:r>
      <w:r w:rsidRPr="00311557">
        <w:rPr>
          <w:rFonts w:ascii="Times New Roman" w:hAnsi="Times New Roman" w:cs="Times New Roman"/>
          <w:b/>
          <w:sz w:val="28"/>
          <w:szCs w:val="28"/>
        </w:rPr>
        <w:t xml:space="preserve"> образования </w:t>
      </w:r>
    </w:p>
    <w:p w:rsidR="007F59D1" w:rsidRPr="00CA298A" w:rsidRDefault="007F59D1" w:rsidP="007F59D1">
      <w:pPr>
        <w:spacing w:after="0" w:line="240" w:lineRule="auto"/>
        <w:jc w:val="center"/>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788"/>
        <w:gridCol w:w="887"/>
        <w:gridCol w:w="600"/>
        <w:gridCol w:w="666"/>
        <w:gridCol w:w="594"/>
        <w:gridCol w:w="666"/>
        <w:gridCol w:w="594"/>
        <w:gridCol w:w="680"/>
        <w:gridCol w:w="531"/>
        <w:gridCol w:w="680"/>
        <w:gridCol w:w="514"/>
        <w:gridCol w:w="730"/>
        <w:gridCol w:w="690"/>
      </w:tblGrid>
      <w:tr w:rsidR="007F59D1" w:rsidRPr="00CA298A" w:rsidTr="008248C8">
        <w:tc>
          <w:tcPr>
            <w:tcW w:w="977" w:type="dxa"/>
            <w:vMerge w:val="restart"/>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Классы</w:t>
            </w:r>
          </w:p>
        </w:tc>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Всего</w:t>
            </w:r>
          </w:p>
          <w:p w:rsidR="007F59D1" w:rsidRPr="00CA298A" w:rsidRDefault="007F59D1" w:rsidP="008248C8">
            <w:pPr>
              <w:spacing w:after="0" w:line="240" w:lineRule="auto"/>
              <w:jc w:val="center"/>
              <w:rPr>
                <w:rFonts w:ascii="Times New Roman" w:hAnsi="Times New Roman" w:cs="Times New Roman"/>
                <w:szCs w:val="24"/>
              </w:rPr>
            </w:pPr>
            <w:proofErr w:type="spellStart"/>
            <w:r w:rsidRPr="00CA298A">
              <w:rPr>
                <w:rFonts w:ascii="Times New Roman" w:hAnsi="Times New Roman" w:cs="Times New Roman"/>
                <w:szCs w:val="24"/>
              </w:rPr>
              <w:t>обуч-ся</w:t>
            </w:r>
            <w:proofErr w:type="spellEnd"/>
          </w:p>
        </w:tc>
        <w:tc>
          <w:tcPr>
            <w:tcW w:w="16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Из них успевают</w:t>
            </w:r>
          </w:p>
        </w:tc>
        <w:tc>
          <w:tcPr>
            <w:tcW w:w="13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Окончили год</w:t>
            </w:r>
          </w:p>
        </w:tc>
        <w:tc>
          <w:tcPr>
            <w:tcW w:w="13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Окончили год</w:t>
            </w:r>
          </w:p>
        </w:tc>
        <w:tc>
          <w:tcPr>
            <w:tcW w:w="2574" w:type="dxa"/>
            <w:gridSpan w:val="4"/>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Не успевают</w:t>
            </w:r>
          </w:p>
        </w:tc>
        <w:tc>
          <w:tcPr>
            <w:tcW w:w="1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Переведены условно</w:t>
            </w:r>
          </w:p>
        </w:tc>
      </w:tr>
      <w:tr w:rsidR="007F59D1" w:rsidRPr="00CA298A" w:rsidTr="008248C8">
        <w:tc>
          <w:tcPr>
            <w:tcW w:w="0" w:type="auto"/>
            <w:vMerge/>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rPr>
                <w:rFonts w:ascii="Times New Roman" w:hAnsi="Times New Roman" w:cs="Times New Roman"/>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rPr>
                <w:rFonts w:ascii="Times New Roman" w:hAnsi="Times New Roman" w:cs="Times New Roman"/>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rPr>
                <w:rFonts w:ascii="Times New Roman" w:hAnsi="Times New Roman" w:cs="Times New Roman"/>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rPr>
                <w:rFonts w:ascii="Times New Roman" w:hAnsi="Times New Roman" w:cs="Times New Roman"/>
                <w:szCs w:val="24"/>
              </w:rPr>
            </w:pPr>
          </w:p>
        </w:tc>
        <w:tc>
          <w:tcPr>
            <w:tcW w:w="1289" w:type="dxa"/>
            <w:gridSpan w:val="2"/>
            <w:tcBorders>
              <w:top w:val="single" w:sz="4" w:space="0" w:color="auto"/>
              <w:left w:val="single" w:sz="4" w:space="0" w:color="auto"/>
              <w:bottom w:val="single" w:sz="4" w:space="0" w:color="auto"/>
              <w:right w:val="single" w:sz="4" w:space="0" w:color="auto"/>
            </w:tcBorders>
            <w:hideMark/>
          </w:tcPr>
          <w:p w:rsidR="007F59D1" w:rsidRPr="00CA298A" w:rsidRDefault="007F59D1" w:rsidP="008248C8">
            <w:pPr>
              <w:spacing w:after="0" w:line="240" w:lineRule="auto"/>
              <w:jc w:val="both"/>
              <w:rPr>
                <w:rFonts w:ascii="Times New Roman" w:hAnsi="Times New Roman" w:cs="Times New Roman"/>
                <w:szCs w:val="24"/>
              </w:rPr>
            </w:pPr>
            <w:r w:rsidRPr="00CA298A">
              <w:rPr>
                <w:rFonts w:ascii="Times New Roman" w:hAnsi="Times New Roman" w:cs="Times New Roman"/>
                <w:szCs w:val="24"/>
              </w:rPr>
              <w:t>Всего</w:t>
            </w:r>
          </w:p>
        </w:tc>
        <w:tc>
          <w:tcPr>
            <w:tcW w:w="1285" w:type="dxa"/>
            <w:gridSpan w:val="2"/>
            <w:tcBorders>
              <w:top w:val="single" w:sz="4" w:space="0" w:color="auto"/>
              <w:left w:val="single" w:sz="4" w:space="0" w:color="auto"/>
              <w:bottom w:val="single" w:sz="4" w:space="0" w:color="auto"/>
              <w:right w:val="single" w:sz="4" w:space="0" w:color="auto"/>
            </w:tcBorders>
            <w:hideMark/>
          </w:tcPr>
          <w:p w:rsidR="007F59D1" w:rsidRPr="00CA298A" w:rsidRDefault="007F59D1" w:rsidP="008248C8">
            <w:pPr>
              <w:spacing w:after="0" w:line="240" w:lineRule="auto"/>
              <w:jc w:val="both"/>
              <w:rPr>
                <w:rFonts w:ascii="Times New Roman" w:hAnsi="Times New Roman" w:cs="Times New Roman"/>
                <w:szCs w:val="24"/>
              </w:rPr>
            </w:pPr>
            <w:r w:rsidRPr="00CA298A">
              <w:rPr>
                <w:rFonts w:ascii="Times New Roman" w:hAnsi="Times New Roman" w:cs="Times New Roman"/>
                <w:szCs w:val="24"/>
              </w:rPr>
              <w:t>Из них н/а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rPr>
                <w:rFonts w:ascii="Times New Roman" w:hAnsi="Times New Roman" w:cs="Times New Roman"/>
                <w:szCs w:val="24"/>
              </w:rPr>
            </w:pPr>
          </w:p>
        </w:tc>
      </w:tr>
      <w:tr w:rsidR="007F59D1" w:rsidRPr="00CA298A" w:rsidTr="008248C8">
        <w:tc>
          <w:tcPr>
            <w:tcW w:w="0" w:type="auto"/>
            <w:vMerge/>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rPr>
                <w:rFonts w:ascii="Times New Roman" w:hAnsi="Times New Roman" w:cs="Times New Roman"/>
                <w:szCs w:val="24"/>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Кол-во</w:t>
            </w:r>
          </w:p>
        </w:tc>
        <w:tc>
          <w:tcPr>
            <w:tcW w:w="63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«4» и «5»</w:t>
            </w:r>
          </w:p>
        </w:tc>
        <w:tc>
          <w:tcPr>
            <w:tcW w:w="655"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«5»</w:t>
            </w:r>
          </w:p>
        </w:tc>
        <w:tc>
          <w:tcPr>
            <w:tcW w:w="655"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w:t>
            </w:r>
          </w:p>
        </w:tc>
        <w:tc>
          <w:tcPr>
            <w:tcW w:w="69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Кол-во</w:t>
            </w:r>
          </w:p>
        </w:tc>
        <w:tc>
          <w:tcPr>
            <w:tcW w:w="593"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w:t>
            </w:r>
          </w:p>
        </w:tc>
        <w:tc>
          <w:tcPr>
            <w:tcW w:w="69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Кол-во</w:t>
            </w:r>
          </w:p>
        </w:tc>
        <w:tc>
          <w:tcPr>
            <w:tcW w:w="589"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Кол-во</w:t>
            </w:r>
          </w:p>
        </w:tc>
        <w:tc>
          <w:tcPr>
            <w:tcW w:w="731"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w:t>
            </w:r>
          </w:p>
        </w:tc>
      </w:tr>
      <w:tr w:rsidR="007F59D1" w:rsidRPr="00CA298A" w:rsidTr="008248C8">
        <w:trPr>
          <w:trHeight w:val="477"/>
        </w:trPr>
        <w:tc>
          <w:tcPr>
            <w:tcW w:w="977"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2</w:t>
            </w:r>
          </w:p>
        </w:tc>
        <w:tc>
          <w:tcPr>
            <w:tcW w:w="808"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A201FC" w:rsidP="008248C8">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1039"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63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83</w:t>
            </w:r>
          </w:p>
        </w:tc>
        <w:tc>
          <w:tcPr>
            <w:tcW w:w="66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A201FC" w:rsidP="008248C8">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655"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A201FC" w:rsidP="008248C8">
            <w:pPr>
              <w:spacing w:after="0" w:line="240" w:lineRule="auto"/>
              <w:jc w:val="center"/>
              <w:rPr>
                <w:rFonts w:ascii="Times New Roman" w:hAnsi="Times New Roman" w:cs="Times New Roman"/>
                <w:szCs w:val="24"/>
              </w:rPr>
            </w:pPr>
            <w:r>
              <w:rPr>
                <w:rFonts w:ascii="Times New Roman" w:hAnsi="Times New Roman" w:cs="Times New Roman"/>
                <w:szCs w:val="24"/>
              </w:rPr>
              <w:t>50</w:t>
            </w:r>
          </w:p>
        </w:tc>
        <w:tc>
          <w:tcPr>
            <w:tcW w:w="66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A201FC"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A201FC"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17</w:t>
            </w:r>
          </w:p>
        </w:tc>
        <w:tc>
          <w:tcPr>
            <w:tcW w:w="69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0</w:t>
            </w:r>
          </w:p>
        </w:tc>
        <w:tc>
          <w:tcPr>
            <w:tcW w:w="589"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0</w:t>
            </w:r>
          </w:p>
        </w:tc>
        <w:tc>
          <w:tcPr>
            <w:tcW w:w="730"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0</w:t>
            </w:r>
          </w:p>
        </w:tc>
        <w:tc>
          <w:tcPr>
            <w:tcW w:w="731"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0</w:t>
            </w:r>
          </w:p>
        </w:tc>
      </w:tr>
      <w:tr w:rsidR="007F59D1" w:rsidRPr="00CA298A" w:rsidTr="008248C8">
        <w:trPr>
          <w:trHeight w:val="427"/>
        </w:trPr>
        <w:tc>
          <w:tcPr>
            <w:tcW w:w="977"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3</w:t>
            </w:r>
          </w:p>
        </w:tc>
        <w:tc>
          <w:tcPr>
            <w:tcW w:w="808"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A201FC" w:rsidP="008248C8">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1039"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A201FC">
            <w:pPr>
              <w:spacing w:after="0" w:line="240" w:lineRule="auto"/>
              <w:jc w:val="center"/>
              <w:rPr>
                <w:rFonts w:ascii="Times New Roman" w:hAnsi="Times New Roman" w:cs="Times New Roman"/>
                <w:szCs w:val="24"/>
              </w:rPr>
            </w:pPr>
            <w:r w:rsidRPr="00CA298A">
              <w:rPr>
                <w:rFonts w:ascii="Times New Roman" w:hAnsi="Times New Roman" w:cs="Times New Roman"/>
                <w:szCs w:val="24"/>
              </w:rPr>
              <w:t>5</w:t>
            </w:r>
          </w:p>
        </w:tc>
        <w:tc>
          <w:tcPr>
            <w:tcW w:w="63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100</w:t>
            </w:r>
          </w:p>
        </w:tc>
        <w:tc>
          <w:tcPr>
            <w:tcW w:w="66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A201FC" w:rsidP="008248C8">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655"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A201FC" w:rsidP="008248C8">
            <w:pPr>
              <w:spacing w:after="0" w:line="240" w:lineRule="auto"/>
              <w:jc w:val="center"/>
              <w:rPr>
                <w:rFonts w:ascii="Times New Roman" w:hAnsi="Times New Roman" w:cs="Times New Roman"/>
                <w:szCs w:val="24"/>
              </w:rPr>
            </w:pPr>
            <w:r>
              <w:rPr>
                <w:rFonts w:ascii="Times New Roman" w:hAnsi="Times New Roman" w:cs="Times New Roman"/>
                <w:szCs w:val="24"/>
              </w:rPr>
              <w:t>60</w:t>
            </w:r>
          </w:p>
        </w:tc>
        <w:tc>
          <w:tcPr>
            <w:tcW w:w="66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A201FC"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A201FC"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0</w:t>
            </w:r>
          </w:p>
        </w:tc>
        <w:tc>
          <w:tcPr>
            <w:tcW w:w="593"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0</w:t>
            </w:r>
          </w:p>
        </w:tc>
        <w:tc>
          <w:tcPr>
            <w:tcW w:w="589"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0</w:t>
            </w:r>
          </w:p>
        </w:tc>
        <w:tc>
          <w:tcPr>
            <w:tcW w:w="730"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0</w:t>
            </w:r>
          </w:p>
        </w:tc>
        <w:tc>
          <w:tcPr>
            <w:tcW w:w="731"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0</w:t>
            </w:r>
          </w:p>
        </w:tc>
      </w:tr>
      <w:tr w:rsidR="007F59D1" w:rsidRPr="00CA298A" w:rsidTr="008248C8">
        <w:trPr>
          <w:trHeight w:val="359"/>
        </w:trPr>
        <w:tc>
          <w:tcPr>
            <w:tcW w:w="977"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4</w:t>
            </w:r>
          </w:p>
        </w:tc>
        <w:tc>
          <w:tcPr>
            <w:tcW w:w="808"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A201FC" w:rsidP="008248C8">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1039"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63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100</w:t>
            </w:r>
          </w:p>
        </w:tc>
        <w:tc>
          <w:tcPr>
            <w:tcW w:w="66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A201FC" w:rsidP="008248C8">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655"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A201FC" w:rsidP="008248C8">
            <w:pPr>
              <w:spacing w:after="0" w:line="240" w:lineRule="auto"/>
              <w:jc w:val="center"/>
              <w:rPr>
                <w:rFonts w:ascii="Times New Roman" w:hAnsi="Times New Roman" w:cs="Times New Roman"/>
                <w:szCs w:val="24"/>
              </w:rPr>
            </w:pPr>
            <w:r>
              <w:rPr>
                <w:rFonts w:ascii="Times New Roman" w:hAnsi="Times New Roman" w:cs="Times New Roman"/>
                <w:szCs w:val="24"/>
              </w:rPr>
              <w:t>40</w:t>
            </w:r>
          </w:p>
        </w:tc>
        <w:tc>
          <w:tcPr>
            <w:tcW w:w="66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A201FC"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2</w:t>
            </w:r>
            <w:r w:rsidR="007F59D1" w:rsidRPr="00CA298A">
              <w:rPr>
                <w:rFonts w:ascii="Times New Roman" w:hAnsi="Times New Roman" w:cs="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0</w:t>
            </w:r>
          </w:p>
        </w:tc>
        <w:tc>
          <w:tcPr>
            <w:tcW w:w="589"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0</w:t>
            </w:r>
          </w:p>
        </w:tc>
        <w:tc>
          <w:tcPr>
            <w:tcW w:w="730"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0</w:t>
            </w:r>
          </w:p>
        </w:tc>
        <w:tc>
          <w:tcPr>
            <w:tcW w:w="731"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szCs w:val="24"/>
              </w:rPr>
            </w:pPr>
            <w:r w:rsidRPr="00CA298A">
              <w:rPr>
                <w:rFonts w:ascii="Times New Roman" w:hAnsi="Times New Roman" w:cs="Times New Roman"/>
                <w:szCs w:val="24"/>
              </w:rPr>
              <w:t>0</w:t>
            </w:r>
          </w:p>
        </w:tc>
      </w:tr>
      <w:tr w:rsidR="004F2863" w:rsidRPr="00CA298A" w:rsidTr="008248C8">
        <w:trPr>
          <w:trHeight w:val="359"/>
        </w:trPr>
        <w:tc>
          <w:tcPr>
            <w:tcW w:w="977"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808"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039"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636"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666"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55"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66"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655"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50</w:t>
            </w:r>
          </w:p>
        </w:tc>
        <w:tc>
          <w:tcPr>
            <w:tcW w:w="696"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593"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589"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730"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731"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4F2863" w:rsidRPr="00CA298A" w:rsidTr="008248C8">
        <w:trPr>
          <w:trHeight w:val="359"/>
        </w:trPr>
        <w:tc>
          <w:tcPr>
            <w:tcW w:w="977"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808"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039"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636"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666"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655"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50</w:t>
            </w:r>
          </w:p>
        </w:tc>
        <w:tc>
          <w:tcPr>
            <w:tcW w:w="666"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55"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593"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589"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730"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731"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4F2863" w:rsidRPr="00CA298A" w:rsidTr="008248C8">
        <w:trPr>
          <w:trHeight w:val="359"/>
        </w:trPr>
        <w:tc>
          <w:tcPr>
            <w:tcW w:w="977"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808"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636"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666"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55"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66"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55"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593"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589"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730"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731"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4F2863" w:rsidRPr="00CA298A" w:rsidTr="008248C8">
        <w:trPr>
          <w:trHeight w:val="359"/>
        </w:trPr>
        <w:tc>
          <w:tcPr>
            <w:tcW w:w="977"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8</w:t>
            </w:r>
          </w:p>
        </w:tc>
        <w:tc>
          <w:tcPr>
            <w:tcW w:w="808"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1039"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636"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666"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655"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60</w:t>
            </w:r>
          </w:p>
        </w:tc>
        <w:tc>
          <w:tcPr>
            <w:tcW w:w="666"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55"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593"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589"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730"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731"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4F2863" w:rsidRPr="00CA298A" w:rsidTr="008248C8">
        <w:trPr>
          <w:trHeight w:val="359"/>
        </w:trPr>
        <w:tc>
          <w:tcPr>
            <w:tcW w:w="977"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9</w:t>
            </w:r>
          </w:p>
        </w:tc>
        <w:tc>
          <w:tcPr>
            <w:tcW w:w="808"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1039"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636"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43</w:t>
            </w:r>
          </w:p>
        </w:tc>
        <w:tc>
          <w:tcPr>
            <w:tcW w:w="666"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55"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66"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55"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tcPr>
          <w:p w:rsidR="004F2863" w:rsidRPr="00CA298A" w:rsidRDefault="007441BC" w:rsidP="008248C8">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593" w:type="dxa"/>
            <w:tcBorders>
              <w:top w:val="single" w:sz="4" w:space="0" w:color="auto"/>
              <w:left w:val="single" w:sz="4" w:space="0" w:color="auto"/>
              <w:bottom w:val="single" w:sz="4" w:space="0" w:color="auto"/>
              <w:right w:val="single" w:sz="4" w:space="0" w:color="auto"/>
            </w:tcBorders>
            <w:vAlign w:val="center"/>
          </w:tcPr>
          <w:p w:rsidR="004F2863" w:rsidRPr="00CA298A" w:rsidRDefault="007441BC" w:rsidP="008248C8">
            <w:pPr>
              <w:spacing w:after="0" w:line="240" w:lineRule="auto"/>
              <w:jc w:val="center"/>
              <w:rPr>
                <w:rFonts w:ascii="Times New Roman" w:hAnsi="Times New Roman" w:cs="Times New Roman"/>
                <w:szCs w:val="24"/>
              </w:rPr>
            </w:pPr>
            <w:r>
              <w:rPr>
                <w:rFonts w:ascii="Times New Roman" w:hAnsi="Times New Roman" w:cs="Times New Roman"/>
                <w:szCs w:val="24"/>
              </w:rPr>
              <w:t>57</w:t>
            </w:r>
          </w:p>
        </w:tc>
        <w:tc>
          <w:tcPr>
            <w:tcW w:w="696" w:type="dxa"/>
            <w:tcBorders>
              <w:top w:val="single" w:sz="4" w:space="0" w:color="auto"/>
              <w:left w:val="single" w:sz="4" w:space="0" w:color="auto"/>
              <w:bottom w:val="single" w:sz="4" w:space="0" w:color="auto"/>
              <w:right w:val="single" w:sz="4" w:space="0" w:color="auto"/>
            </w:tcBorders>
            <w:vAlign w:val="center"/>
          </w:tcPr>
          <w:p w:rsidR="004F2863" w:rsidRPr="00CA298A" w:rsidRDefault="007441BC"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589" w:type="dxa"/>
            <w:tcBorders>
              <w:top w:val="single" w:sz="4" w:space="0" w:color="auto"/>
              <w:left w:val="single" w:sz="4" w:space="0" w:color="auto"/>
              <w:bottom w:val="single" w:sz="4" w:space="0" w:color="auto"/>
              <w:right w:val="single" w:sz="4" w:space="0" w:color="auto"/>
            </w:tcBorders>
            <w:vAlign w:val="center"/>
          </w:tcPr>
          <w:p w:rsidR="004F2863" w:rsidRPr="00CA298A" w:rsidRDefault="007441BC"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730" w:type="dxa"/>
            <w:tcBorders>
              <w:top w:val="single" w:sz="4" w:space="0" w:color="auto"/>
              <w:left w:val="single" w:sz="4" w:space="0" w:color="auto"/>
              <w:bottom w:val="single" w:sz="4" w:space="0" w:color="auto"/>
              <w:right w:val="single" w:sz="4" w:space="0" w:color="auto"/>
            </w:tcBorders>
            <w:vAlign w:val="center"/>
          </w:tcPr>
          <w:p w:rsidR="004F2863" w:rsidRPr="00CA298A" w:rsidRDefault="007441BC"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731" w:type="dxa"/>
            <w:tcBorders>
              <w:top w:val="single" w:sz="4" w:space="0" w:color="auto"/>
              <w:left w:val="single" w:sz="4" w:space="0" w:color="auto"/>
              <w:bottom w:val="single" w:sz="4" w:space="0" w:color="auto"/>
              <w:right w:val="single" w:sz="4" w:space="0" w:color="auto"/>
            </w:tcBorders>
            <w:vAlign w:val="center"/>
          </w:tcPr>
          <w:p w:rsidR="004F2863" w:rsidRPr="00CA298A" w:rsidRDefault="007441BC"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4F2863" w:rsidRPr="00CA298A" w:rsidTr="008248C8">
        <w:trPr>
          <w:trHeight w:val="359"/>
        </w:trPr>
        <w:tc>
          <w:tcPr>
            <w:tcW w:w="977"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11</w:t>
            </w:r>
          </w:p>
        </w:tc>
        <w:tc>
          <w:tcPr>
            <w:tcW w:w="808"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039"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636"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666"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655"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75</w:t>
            </w:r>
          </w:p>
        </w:tc>
        <w:tc>
          <w:tcPr>
            <w:tcW w:w="666" w:type="dxa"/>
            <w:tcBorders>
              <w:top w:val="single" w:sz="4" w:space="0" w:color="auto"/>
              <w:left w:val="single" w:sz="4" w:space="0" w:color="auto"/>
              <w:bottom w:val="single" w:sz="4" w:space="0" w:color="auto"/>
              <w:right w:val="single" w:sz="4" w:space="0" w:color="auto"/>
            </w:tcBorders>
            <w:vAlign w:val="center"/>
          </w:tcPr>
          <w:p w:rsidR="004F2863"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55"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593"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589"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730"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731" w:type="dxa"/>
            <w:tcBorders>
              <w:top w:val="single" w:sz="4" w:space="0" w:color="auto"/>
              <w:left w:val="single" w:sz="4" w:space="0" w:color="auto"/>
              <w:bottom w:val="single" w:sz="4" w:space="0" w:color="auto"/>
              <w:right w:val="single" w:sz="4" w:space="0" w:color="auto"/>
            </w:tcBorders>
            <w:vAlign w:val="center"/>
          </w:tcPr>
          <w:p w:rsidR="004F2863" w:rsidRPr="00CA298A" w:rsidRDefault="004F2863" w:rsidP="008248C8">
            <w:pPr>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7F59D1" w:rsidRPr="00CA298A" w:rsidTr="008248C8">
        <w:trPr>
          <w:trHeight w:val="421"/>
        </w:trPr>
        <w:tc>
          <w:tcPr>
            <w:tcW w:w="977"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b/>
                <w:szCs w:val="24"/>
              </w:rPr>
            </w:pPr>
            <w:r w:rsidRPr="00CA298A">
              <w:rPr>
                <w:rFonts w:ascii="Times New Roman" w:hAnsi="Times New Roman" w:cs="Times New Roman"/>
                <w:b/>
                <w:szCs w:val="24"/>
              </w:rPr>
              <w:t>Итого</w:t>
            </w:r>
          </w:p>
        </w:tc>
        <w:tc>
          <w:tcPr>
            <w:tcW w:w="808"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4F2863" w:rsidP="008248C8">
            <w:pPr>
              <w:spacing w:after="0" w:line="240" w:lineRule="auto"/>
              <w:jc w:val="center"/>
              <w:rPr>
                <w:rFonts w:ascii="Times New Roman" w:hAnsi="Times New Roman" w:cs="Times New Roman"/>
                <w:b/>
                <w:szCs w:val="24"/>
              </w:rPr>
            </w:pPr>
            <w:r>
              <w:rPr>
                <w:rFonts w:ascii="Times New Roman" w:hAnsi="Times New Roman" w:cs="Times New Roman"/>
                <w:b/>
                <w:szCs w:val="24"/>
              </w:rPr>
              <w:t>47</w:t>
            </w:r>
          </w:p>
        </w:tc>
        <w:tc>
          <w:tcPr>
            <w:tcW w:w="1039"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4F2863" w:rsidP="00A201FC">
            <w:pPr>
              <w:spacing w:after="0" w:line="240" w:lineRule="auto"/>
              <w:jc w:val="center"/>
              <w:rPr>
                <w:rFonts w:ascii="Times New Roman" w:hAnsi="Times New Roman" w:cs="Times New Roman"/>
                <w:b/>
                <w:szCs w:val="24"/>
              </w:rPr>
            </w:pPr>
            <w:r>
              <w:rPr>
                <w:rFonts w:ascii="Times New Roman" w:hAnsi="Times New Roman" w:cs="Times New Roman"/>
                <w:b/>
                <w:szCs w:val="24"/>
              </w:rPr>
              <w:t>3</w:t>
            </w:r>
            <w:r w:rsidR="00A201FC">
              <w:rPr>
                <w:rFonts w:ascii="Times New Roman" w:hAnsi="Times New Roman" w:cs="Times New Roman"/>
                <w:b/>
                <w:szCs w:val="24"/>
              </w:rPr>
              <w:t>6</w:t>
            </w:r>
          </w:p>
        </w:tc>
        <w:tc>
          <w:tcPr>
            <w:tcW w:w="63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b/>
                <w:szCs w:val="24"/>
              </w:rPr>
            </w:pPr>
            <w:r w:rsidRPr="00CA298A">
              <w:rPr>
                <w:rFonts w:ascii="Times New Roman" w:hAnsi="Times New Roman" w:cs="Times New Roman"/>
                <w:b/>
                <w:szCs w:val="24"/>
              </w:rPr>
              <w:t>100</w:t>
            </w:r>
          </w:p>
        </w:tc>
        <w:tc>
          <w:tcPr>
            <w:tcW w:w="66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4F2863" w:rsidP="008248C8">
            <w:pPr>
              <w:spacing w:after="0" w:line="240" w:lineRule="auto"/>
              <w:jc w:val="center"/>
              <w:rPr>
                <w:rFonts w:ascii="Times New Roman" w:hAnsi="Times New Roman" w:cs="Times New Roman"/>
                <w:b/>
                <w:szCs w:val="24"/>
              </w:rPr>
            </w:pPr>
            <w:r>
              <w:rPr>
                <w:rFonts w:ascii="Times New Roman" w:hAnsi="Times New Roman" w:cs="Times New Roman"/>
                <w:b/>
                <w:szCs w:val="24"/>
              </w:rPr>
              <w:t>16</w:t>
            </w:r>
          </w:p>
        </w:tc>
        <w:tc>
          <w:tcPr>
            <w:tcW w:w="655"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441BC" w:rsidP="008248C8">
            <w:pPr>
              <w:spacing w:after="0" w:line="240" w:lineRule="auto"/>
              <w:jc w:val="center"/>
              <w:rPr>
                <w:rFonts w:ascii="Times New Roman" w:hAnsi="Times New Roman" w:cs="Times New Roman"/>
                <w:b/>
                <w:szCs w:val="24"/>
              </w:rPr>
            </w:pPr>
            <w:r>
              <w:rPr>
                <w:rFonts w:ascii="Times New Roman" w:hAnsi="Times New Roman" w:cs="Times New Roman"/>
                <w:b/>
                <w:szCs w:val="24"/>
              </w:rPr>
              <w:t>34</w:t>
            </w:r>
          </w:p>
        </w:tc>
        <w:tc>
          <w:tcPr>
            <w:tcW w:w="66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4F2863" w:rsidP="008248C8">
            <w:pPr>
              <w:spacing w:after="0" w:line="240" w:lineRule="auto"/>
              <w:jc w:val="center"/>
              <w:rPr>
                <w:rFonts w:ascii="Times New Roman" w:hAnsi="Times New Roman" w:cs="Times New Roman"/>
                <w:b/>
                <w:szCs w:val="24"/>
              </w:rPr>
            </w:pPr>
            <w:r>
              <w:rPr>
                <w:rFonts w:ascii="Times New Roman" w:hAnsi="Times New Roman" w:cs="Times New Roman"/>
                <w:b/>
                <w:szCs w:val="24"/>
              </w:rPr>
              <w:t>2</w:t>
            </w:r>
          </w:p>
        </w:tc>
        <w:tc>
          <w:tcPr>
            <w:tcW w:w="655"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6410BF" w:rsidP="008248C8">
            <w:pPr>
              <w:spacing w:after="0" w:line="240" w:lineRule="auto"/>
              <w:jc w:val="center"/>
              <w:rPr>
                <w:rFonts w:ascii="Times New Roman" w:hAnsi="Times New Roman" w:cs="Times New Roman"/>
                <w:b/>
                <w:szCs w:val="24"/>
              </w:rPr>
            </w:pPr>
            <w:r>
              <w:rPr>
                <w:rFonts w:ascii="Times New Roman" w:hAnsi="Times New Roman" w:cs="Times New Roman"/>
                <w:b/>
                <w:szCs w:val="24"/>
              </w:rPr>
              <w:t>4</w:t>
            </w:r>
          </w:p>
        </w:tc>
        <w:tc>
          <w:tcPr>
            <w:tcW w:w="69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311557" w:rsidP="008248C8">
            <w:pPr>
              <w:spacing w:after="0" w:line="240" w:lineRule="auto"/>
              <w:jc w:val="center"/>
              <w:rPr>
                <w:rFonts w:ascii="Times New Roman" w:hAnsi="Times New Roman" w:cs="Times New Roman"/>
                <w:b/>
                <w:szCs w:val="24"/>
              </w:rPr>
            </w:pPr>
            <w:r>
              <w:rPr>
                <w:rFonts w:ascii="Times New Roman" w:hAnsi="Times New Roman" w:cs="Times New Roman"/>
                <w:b/>
                <w:szCs w:val="24"/>
              </w:rPr>
              <w:t>6</w:t>
            </w:r>
          </w:p>
        </w:tc>
        <w:tc>
          <w:tcPr>
            <w:tcW w:w="593"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311557" w:rsidP="008248C8">
            <w:pPr>
              <w:spacing w:after="0" w:line="240" w:lineRule="auto"/>
              <w:jc w:val="center"/>
              <w:rPr>
                <w:rFonts w:ascii="Times New Roman" w:hAnsi="Times New Roman" w:cs="Times New Roman"/>
                <w:b/>
                <w:szCs w:val="24"/>
              </w:rPr>
            </w:pPr>
            <w:r>
              <w:rPr>
                <w:rFonts w:ascii="Times New Roman" w:hAnsi="Times New Roman" w:cs="Times New Roman"/>
                <w:b/>
                <w:szCs w:val="24"/>
              </w:rPr>
              <w:t>13</w:t>
            </w:r>
          </w:p>
        </w:tc>
        <w:tc>
          <w:tcPr>
            <w:tcW w:w="696"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b/>
                <w:szCs w:val="24"/>
              </w:rPr>
            </w:pPr>
            <w:r w:rsidRPr="00CA298A">
              <w:rPr>
                <w:rFonts w:ascii="Times New Roman" w:hAnsi="Times New Roman" w:cs="Times New Roman"/>
                <w:b/>
                <w:szCs w:val="24"/>
              </w:rPr>
              <w:t>0</w:t>
            </w:r>
          </w:p>
        </w:tc>
        <w:tc>
          <w:tcPr>
            <w:tcW w:w="589"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b/>
                <w:szCs w:val="24"/>
              </w:rPr>
            </w:pPr>
            <w:r w:rsidRPr="00CA298A">
              <w:rPr>
                <w:rFonts w:ascii="Times New Roman" w:hAnsi="Times New Roman" w:cs="Times New Roman"/>
                <w:b/>
                <w:szCs w:val="24"/>
              </w:rPr>
              <w:t>0</w:t>
            </w:r>
          </w:p>
        </w:tc>
        <w:tc>
          <w:tcPr>
            <w:tcW w:w="730"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b/>
                <w:szCs w:val="24"/>
              </w:rPr>
            </w:pPr>
            <w:r w:rsidRPr="00CA298A">
              <w:rPr>
                <w:rFonts w:ascii="Times New Roman" w:hAnsi="Times New Roman" w:cs="Times New Roman"/>
                <w:b/>
                <w:szCs w:val="24"/>
              </w:rPr>
              <w:t>0</w:t>
            </w:r>
          </w:p>
        </w:tc>
        <w:tc>
          <w:tcPr>
            <w:tcW w:w="731" w:type="dxa"/>
            <w:tcBorders>
              <w:top w:val="single" w:sz="4" w:space="0" w:color="auto"/>
              <w:left w:val="single" w:sz="4" w:space="0" w:color="auto"/>
              <w:bottom w:val="single" w:sz="4" w:space="0" w:color="auto"/>
              <w:right w:val="single" w:sz="4" w:space="0" w:color="auto"/>
            </w:tcBorders>
            <w:vAlign w:val="center"/>
            <w:hideMark/>
          </w:tcPr>
          <w:p w:rsidR="007F59D1" w:rsidRPr="00CA298A" w:rsidRDefault="007F59D1" w:rsidP="008248C8">
            <w:pPr>
              <w:spacing w:after="0" w:line="240" w:lineRule="auto"/>
              <w:jc w:val="center"/>
              <w:rPr>
                <w:rFonts w:ascii="Times New Roman" w:hAnsi="Times New Roman" w:cs="Times New Roman"/>
                <w:b/>
                <w:szCs w:val="24"/>
              </w:rPr>
            </w:pPr>
            <w:r w:rsidRPr="00CA298A">
              <w:rPr>
                <w:rFonts w:ascii="Times New Roman" w:hAnsi="Times New Roman" w:cs="Times New Roman"/>
                <w:b/>
                <w:szCs w:val="24"/>
              </w:rPr>
              <w:t>0</w:t>
            </w:r>
          </w:p>
        </w:tc>
      </w:tr>
    </w:tbl>
    <w:p w:rsidR="00BD15E9" w:rsidRDefault="00BD15E9" w:rsidP="00BD15E9">
      <w:pPr>
        <w:tabs>
          <w:tab w:val="left" w:pos="900"/>
        </w:tabs>
        <w:spacing w:line="100" w:lineRule="atLeast"/>
        <w:jc w:val="both"/>
        <w:rPr>
          <w:highlight w:val="yellow"/>
        </w:rPr>
      </w:pPr>
    </w:p>
    <w:p w:rsidR="007441BC" w:rsidRPr="006410BF" w:rsidRDefault="007441BC" w:rsidP="006410BF">
      <w:pPr>
        <w:spacing w:after="0" w:line="240" w:lineRule="auto"/>
        <w:ind w:firstLine="567"/>
        <w:jc w:val="both"/>
        <w:rPr>
          <w:rFonts w:ascii="Times New Roman" w:hAnsi="Times New Roman" w:cs="Times New Roman"/>
          <w:sz w:val="28"/>
          <w:szCs w:val="28"/>
        </w:rPr>
      </w:pPr>
      <w:proofErr w:type="gramStart"/>
      <w:r w:rsidRPr="006410BF">
        <w:rPr>
          <w:rFonts w:ascii="Times New Roman" w:hAnsi="Times New Roman" w:cs="Times New Roman"/>
          <w:sz w:val="28"/>
          <w:szCs w:val="28"/>
        </w:rPr>
        <w:t>Если сравнить результаты освоения обучающимися программ начального общего, основного общего и среднего общего образования в 2018 году с результатами освоения учащимися программ начального общего</w:t>
      </w:r>
      <w:r w:rsidR="006410BF" w:rsidRPr="006410BF">
        <w:rPr>
          <w:rFonts w:ascii="Times New Roman" w:hAnsi="Times New Roman" w:cs="Times New Roman"/>
          <w:sz w:val="28"/>
          <w:szCs w:val="28"/>
        </w:rPr>
        <w:t xml:space="preserve">, </w:t>
      </w:r>
      <w:r w:rsidRPr="006410BF">
        <w:rPr>
          <w:rFonts w:ascii="Times New Roman" w:hAnsi="Times New Roman" w:cs="Times New Roman"/>
          <w:sz w:val="28"/>
          <w:szCs w:val="28"/>
        </w:rPr>
        <w:t xml:space="preserve">основного общего и среднего </w:t>
      </w:r>
      <w:r w:rsidR="00C0617C" w:rsidRPr="006410BF">
        <w:rPr>
          <w:rFonts w:ascii="Times New Roman" w:hAnsi="Times New Roman" w:cs="Times New Roman"/>
          <w:sz w:val="28"/>
          <w:szCs w:val="28"/>
        </w:rPr>
        <w:t>общего в</w:t>
      </w:r>
      <w:r w:rsidR="006410BF" w:rsidRPr="006410BF">
        <w:rPr>
          <w:rFonts w:ascii="Times New Roman" w:hAnsi="Times New Roman" w:cs="Times New Roman"/>
          <w:sz w:val="28"/>
          <w:szCs w:val="28"/>
        </w:rPr>
        <w:t xml:space="preserve"> 2017</w:t>
      </w:r>
      <w:r w:rsidRPr="006410BF">
        <w:rPr>
          <w:rFonts w:ascii="Times New Roman" w:hAnsi="Times New Roman" w:cs="Times New Roman"/>
          <w:sz w:val="28"/>
          <w:szCs w:val="28"/>
        </w:rPr>
        <w:t xml:space="preserve"> году, то можно отметить, что процент учащихся, окончивших на «4» и «5», вырос на </w:t>
      </w:r>
      <w:r w:rsidR="006410BF" w:rsidRPr="006410BF">
        <w:rPr>
          <w:rFonts w:ascii="Times New Roman" w:hAnsi="Times New Roman" w:cs="Times New Roman"/>
          <w:sz w:val="28"/>
          <w:szCs w:val="28"/>
        </w:rPr>
        <w:t>2 процента</w:t>
      </w:r>
      <w:r w:rsidRPr="006410BF">
        <w:rPr>
          <w:rFonts w:ascii="Times New Roman" w:hAnsi="Times New Roman" w:cs="Times New Roman"/>
          <w:sz w:val="28"/>
          <w:szCs w:val="28"/>
        </w:rPr>
        <w:t xml:space="preserve"> (</w:t>
      </w:r>
      <w:r w:rsidR="006410BF" w:rsidRPr="006410BF">
        <w:rPr>
          <w:rFonts w:ascii="Times New Roman" w:hAnsi="Times New Roman" w:cs="Times New Roman"/>
          <w:sz w:val="28"/>
          <w:szCs w:val="28"/>
        </w:rPr>
        <w:t>2017</w:t>
      </w:r>
      <w:r w:rsidRPr="006410BF">
        <w:rPr>
          <w:rFonts w:ascii="Times New Roman" w:hAnsi="Times New Roman" w:cs="Times New Roman"/>
          <w:sz w:val="28"/>
          <w:szCs w:val="28"/>
        </w:rPr>
        <w:t xml:space="preserve"> - </w:t>
      </w:r>
      <w:r w:rsidR="00C0617C">
        <w:rPr>
          <w:rFonts w:ascii="Times New Roman" w:hAnsi="Times New Roman" w:cs="Times New Roman"/>
          <w:sz w:val="28"/>
          <w:szCs w:val="28"/>
        </w:rPr>
        <w:t>32</w:t>
      </w:r>
      <w:r w:rsidRPr="006410BF">
        <w:rPr>
          <w:rFonts w:ascii="Times New Roman" w:hAnsi="Times New Roman" w:cs="Times New Roman"/>
          <w:sz w:val="28"/>
          <w:szCs w:val="28"/>
        </w:rPr>
        <w:t xml:space="preserve">%), процент учащихся, окончивших на «5», </w:t>
      </w:r>
      <w:r w:rsidR="00C0617C" w:rsidRPr="006410BF">
        <w:rPr>
          <w:rFonts w:ascii="Times New Roman" w:hAnsi="Times New Roman" w:cs="Times New Roman"/>
          <w:sz w:val="28"/>
          <w:szCs w:val="28"/>
        </w:rPr>
        <w:t>снизился на</w:t>
      </w:r>
      <w:r w:rsidRPr="006410BF">
        <w:rPr>
          <w:rFonts w:ascii="Times New Roman" w:hAnsi="Times New Roman" w:cs="Times New Roman"/>
          <w:sz w:val="28"/>
          <w:szCs w:val="28"/>
        </w:rPr>
        <w:t xml:space="preserve"> </w:t>
      </w:r>
      <w:r w:rsidR="006410BF" w:rsidRPr="006410BF">
        <w:rPr>
          <w:rFonts w:ascii="Times New Roman" w:hAnsi="Times New Roman" w:cs="Times New Roman"/>
          <w:sz w:val="28"/>
          <w:szCs w:val="28"/>
        </w:rPr>
        <w:t>3</w:t>
      </w:r>
      <w:r w:rsidRPr="006410BF">
        <w:rPr>
          <w:rFonts w:ascii="Times New Roman" w:hAnsi="Times New Roman" w:cs="Times New Roman"/>
          <w:sz w:val="28"/>
          <w:szCs w:val="28"/>
        </w:rPr>
        <w:t xml:space="preserve"> процент</w:t>
      </w:r>
      <w:r w:rsidR="006410BF" w:rsidRPr="006410BF">
        <w:rPr>
          <w:rFonts w:ascii="Times New Roman" w:hAnsi="Times New Roman" w:cs="Times New Roman"/>
          <w:sz w:val="28"/>
          <w:szCs w:val="28"/>
        </w:rPr>
        <w:t>а (</w:t>
      </w:r>
      <w:r w:rsidR="00C0617C" w:rsidRPr="006410BF">
        <w:rPr>
          <w:rFonts w:ascii="Times New Roman" w:hAnsi="Times New Roman" w:cs="Times New Roman"/>
          <w:sz w:val="28"/>
          <w:szCs w:val="28"/>
        </w:rPr>
        <w:t>2017 –</w:t>
      </w:r>
      <w:r w:rsidRPr="006410BF">
        <w:rPr>
          <w:rFonts w:ascii="Times New Roman" w:hAnsi="Times New Roman" w:cs="Times New Roman"/>
          <w:sz w:val="28"/>
          <w:szCs w:val="28"/>
        </w:rPr>
        <w:t xml:space="preserve"> </w:t>
      </w:r>
      <w:r w:rsidR="006410BF" w:rsidRPr="006410BF">
        <w:rPr>
          <w:rFonts w:ascii="Times New Roman" w:hAnsi="Times New Roman" w:cs="Times New Roman"/>
          <w:sz w:val="28"/>
          <w:szCs w:val="28"/>
        </w:rPr>
        <w:t>7</w:t>
      </w:r>
      <w:r w:rsidR="006410BF">
        <w:rPr>
          <w:rFonts w:ascii="Times New Roman" w:hAnsi="Times New Roman" w:cs="Times New Roman"/>
          <w:sz w:val="28"/>
          <w:szCs w:val="28"/>
        </w:rPr>
        <w:t>%).</w:t>
      </w:r>
      <w:proofErr w:type="gramEnd"/>
    </w:p>
    <w:p w:rsidR="00311557" w:rsidRDefault="00311557" w:rsidP="009F7825">
      <w:pPr>
        <w:pStyle w:val="a6"/>
        <w:jc w:val="both"/>
        <w:rPr>
          <w:rFonts w:ascii="Times New Roman" w:hAnsi="Times New Roman"/>
          <w:sz w:val="28"/>
          <w:szCs w:val="28"/>
        </w:rPr>
      </w:pPr>
    </w:p>
    <w:p w:rsidR="009F7825" w:rsidRPr="009F7825" w:rsidRDefault="009F7825" w:rsidP="009F7825">
      <w:pPr>
        <w:pStyle w:val="a6"/>
        <w:jc w:val="both"/>
        <w:rPr>
          <w:rFonts w:ascii="Times New Roman" w:hAnsi="Times New Roman"/>
          <w:sz w:val="28"/>
          <w:szCs w:val="28"/>
        </w:rPr>
      </w:pPr>
      <w:r>
        <w:rPr>
          <w:rFonts w:ascii="Times New Roman" w:hAnsi="Times New Roman"/>
          <w:sz w:val="28"/>
          <w:szCs w:val="28"/>
        </w:rPr>
        <w:t>К государственной итоговой</w:t>
      </w:r>
      <w:r w:rsidRPr="00ED7689">
        <w:rPr>
          <w:rFonts w:ascii="Times New Roman" w:hAnsi="Times New Roman"/>
          <w:sz w:val="28"/>
          <w:szCs w:val="28"/>
        </w:rPr>
        <w:t xml:space="preserve"> аттестации допущены </w:t>
      </w:r>
      <w:r>
        <w:rPr>
          <w:rFonts w:ascii="Times New Roman" w:hAnsi="Times New Roman"/>
          <w:sz w:val="28"/>
          <w:szCs w:val="28"/>
        </w:rPr>
        <w:t xml:space="preserve">все </w:t>
      </w:r>
      <w:r w:rsidRPr="00ED7689">
        <w:rPr>
          <w:rFonts w:ascii="Times New Roman" w:hAnsi="Times New Roman"/>
          <w:sz w:val="28"/>
          <w:szCs w:val="28"/>
        </w:rPr>
        <w:t>вып</w:t>
      </w:r>
      <w:r>
        <w:rPr>
          <w:rFonts w:ascii="Times New Roman" w:hAnsi="Times New Roman"/>
          <w:sz w:val="28"/>
          <w:szCs w:val="28"/>
        </w:rPr>
        <w:t>ускники 11 класса в количестве 4</w:t>
      </w:r>
      <w:r w:rsidRPr="00ED7689">
        <w:rPr>
          <w:rFonts w:ascii="Times New Roman" w:hAnsi="Times New Roman"/>
          <w:sz w:val="28"/>
          <w:szCs w:val="28"/>
        </w:rPr>
        <w:t xml:space="preserve"> человек.  </w:t>
      </w:r>
    </w:p>
    <w:p w:rsidR="00311557" w:rsidRDefault="00311557" w:rsidP="006410BF">
      <w:pPr>
        <w:spacing w:before="120" w:after="0" w:line="240" w:lineRule="auto"/>
        <w:jc w:val="center"/>
        <w:rPr>
          <w:rFonts w:ascii="Times New Roman" w:hAnsi="Times New Roman" w:cs="Times New Roman"/>
          <w:b/>
          <w:sz w:val="28"/>
          <w:szCs w:val="28"/>
        </w:rPr>
      </w:pPr>
    </w:p>
    <w:p w:rsidR="00311557" w:rsidRDefault="00311557" w:rsidP="006410BF">
      <w:pPr>
        <w:spacing w:before="120" w:after="0" w:line="240" w:lineRule="auto"/>
        <w:jc w:val="center"/>
        <w:rPr>
          <w:rFonts w:ascii="Times New Roman" w:hAnsi="Times New Roman" w:cs="Times New Roman"/>
          <w:b/>
          <w:sz w:val="28"/>
          <w:szCs w:val="28"/>
        </w:rPr>
      </w:pPr>
    </w:p>
    <w:p w:rsidR="00311557" w:rsidRDefault="00311557" w:rsidP="006410BF">
      <w:pPr>
        <w:spacing w:before="120" w:after="0" w:line="240" w:lineRule="auto"/>
        <w:jc w:val="center"/>
        <w:rPr>
          <w:rFonts w:ascii="Times New Roman" w:hAnsi="Times New Roman" w:cs="Times New Roman"/>
          <w:b/>
          <w:sz w:val="28"/>
          <w:szCs w:val="28"/>
        </w:rPr>
      </w:pPr>
    </w:p>
    <w:p w:rsidR="00311557" w:rsidRDefault="00311557" w:rsidP="006410BF">
      <w:pPr>
        <w:spacing w:before="120" w:after="0" w:line="240" w:lineRule="auto"/>
        <w:jc w:val="center"/>
        <w:rPr>
          <w:rFonts w:ascii="Times New Roman" w:hAnsi="Times New Roman" w:cs="Times New Roman"/>
          <w:b/>
          <w:sz w:val="28"/>
          <w:szCs w:val="28"/>
        </w:rPr>
      </w:pPr>
    </w:p>
    <w:p w:rsidR="00311557" w:rsidRDefault="00311557" w:rsidP="006410BF">
      <w:pPr>
        <w:spacing w:before="120" w:after="0" w:line="240" w:lineRule="auto"/>
        <w:jc w:val="center"/>
        <w:rPr>
          <w:rFonts w:ascii="Times New Roman" w:hAnsi="Times New Roman" w:cs="Times New Roman"/>
          <w:b/>
          <w:sz w:val="28"/>
          <w:szCs w:val="28"/>
        </w:rPr>
      </w:pPr>
    </w:p>
    <w:p w:rsidR="00311557" w:rsidRDefault="00311557" w:rsidP="006410BF">
      <w:pPr>
        <w:spacing w:before="120" w:after="0" w:line="240" w:lineRule="auto"/>
        <w:jc w:val="center"/>
        <w:rPr>
          <w:rFonts w:ascii="Times New Roman" w:hAnsi="Times New Roman" w:cs="Times New Roman"/>
          <w:b/>
          <w:sz w:val="28"/>
          <w:szCs w:val="28"/>
        </w:rPr>
      </w:pPr>
    </w:p>
    <w:p w:rsidR="006410BF" w:rsidRPr="006410BF" w:rsidRDefault="006410BF" w:rsidP="006410BF">
      <w:pPr>
        <w:spacing w:before="120" w:after="0" w:line="240" w:lineRule="auto"/>
        <w:jc w:val="center"/>
        <w:rPr>
          <w:rFonts w:ascii="Times New Roman" w:hAnsi="Times New Roman" w:cs="Times New Roman"/>
          <w:b/>
          <w:sz w:val="28"/>
          <w:szCs w:val="28"/>
        </w:rPr>
      </w:pPr>
      <w:r w:rsidRPr="006410BF">
        <w:rPr>
          <w:rFonts w:ascii="Times New Roman" w:hAnsi="Times New Roman" w:cs="Times New Roman"/>
          <w:b/>
          <w:sz w:val="28"/>
          <w:szCs w:val="28"/>
        </w:rPr>
        <w:lastRenderedPageBreak/>
        <w:t>Результаты сдачи ЕГЭ – 2018.</w:t>
      </w:r>
    </w:p>
    <w:p w:rsidR="006410BF" w:rsidRPr="00F30085" w:rsidRDefault="006410BF" w:rsidP="006410BF">
      <w:pPr>
        <w:spacing w:before="120" w:after="0" w:line="240" w:lineRule="auto"/>
        <w:jc w:val="center"/>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325"/>
        <w:gridCol w:w="2315"/>
        <w:gridCol w:w="2306"/>
        <w:gridCol w:w="1260"/>
      </w:tblGrid>
      <w:tr w:rsidR="006410BF" w:rsidRPr="00311557" w:rsidTr="009F7825">
        <w:tc>
          <w:tcPr>
            <w:tcW w:w="2388"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rPr>
                <w:rFonts w:ascii="Times New Roman" w:hAnsi="Times New Roman" w:cs="Times New Roman"/>
                <w:sz w:val="28"/>
                <w:szCs w:val="28"/>
              </w:rPr>
            </w:pPr>
            <w:r w:rsidRPr="00311557">
              <w:rPr>
                <w:rFonts w:ascii="Times New Roman" w:hAnsi="Times New Roman" w:cs="Times New Roman"/>
                <w:sz w:val="28"/>
                <w:szCs w:val="28"/>
              </w:rPr>
              <w:t>Предмет</w:t>
            </w:r>
          </w:p>
        </w:tc>
        <w:tc>
          <w:tcPr>
            <w:tcW w:w="1343"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rPr>
                <w:rFonts w:ascii="Times New Roman" w:hAnsi="Times New Roman" w:cs="Times New Roman"/>
                <w:sz w:val="28"/>
                <w:szCs w:val="28"/>
              </w:rPr>
            </w:pPr>
            <w:r w:rsidRPr="00311557">
              <w:rPr>
                <w:rFonts w:ascii="Times New Roman" w:hAnsi="Times New Roman" w:cs="Times New Roman"/>
                <w:sz w:val="28"/>
                <w:szCs w:val="28"/>
              </w:rPr>
              <w:t>Сдавали всего человек</w:t>
            </w:r>
          </w:p>
        </w:tc>
        <w:tc>
          <w:tcPr>
            <w:tcW w:w="2376"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rPr>
                <w:rFonts w:ascii="Times New Roman" w:hAnsi="Times New Roman" w:cs="Times New Roman"/>
                <w:sz w:val="28"/>
                <w:szCs w:val="28"/>
              </w:rPr>
            </w:pPr>
            <w:r w:rsidRPr="00311557">
              <w:rPr>
                <w:rFonts w:ascii="Times New Roman" w:hAnsi="Times New Roman" w:cs="Times New Roman"/>
                <w:sz w:val="28"/>
                <w:szCs w:val="28"/>
              </w:rPr>
              <w:t>Кол-во обучающихся, получивших 100 баллов</w:t>
            </w:r>
          </w:p>
        </w:tc>
        <w:tc>
          <w:tcPr>
            <w:tcW w:w="2366"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rPr>
                <w:rFonts w:ascii="Times New Roman" w:hAnsi="Times New Roman" w:cs="Times New Roman"/>
                <w:sz w:val="28"/>
                <w:szCs w:val="28"/>
              </w:rPr>
            </w:pPr>
            <w:r w:rsidRPr="00311557">
              <w:rPr>
                <w:rFonts w:ascii="Times New Roman" w:hAnsi="Times New Roman" w:cs="Times New Roman"/>
                <w:sz w:val="28"/>
                <w:szCs w:val="28"/>
              </w:rPr>
              <w:t>Кол-во обучающихся, получивших 70-99  баллов</w:t>
            </w:r>
          </w:p>
        </w:tc>
        <w:tc>
          <w:tcPr>
            <w:tcW w:w="1098"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rPr>
                <w:rFonts w:ascii="Times New Roman" w:hAnsi="Times New Roman" w:cs="Times New Roman"/>
                <w:sz w:val="28"/>
                <w:szCs w:val="28"/>
              </w:rPr>
            </w:pPr>
            <w:r w:rsidRPr="00311557">
              <w:rPr>
                <w:rFonts w:ascii="Times New Roman" w:hAnsi="Times New Roman" w:cs="Times New Roman"/>
                <w:sz w:val="28"/>
                <w:szCs w:val="28"/>
              </w:rPr>
              <w:t>Средний балл</w:t>
            </w:r>
          </w:p>
        </w:tc>
      </w:tr>
      <w:tr w:rsidR="006410BF" w:rsidRPr="00311557" w:rsidTr="009F7825">
        <w:tc>
          <w:tcPr>
            <w:tcW w:w="2388"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rPr>
                <w:rFonts w:ascii="Times New Roman" w:hAnsi="Times New Roman" w:cs="Times New Roman"/>
                <w:sz w:val="28"/>
                <w:szCs w:val="28"/>
              </w:rPr>
            </w:pPr>
            <w:r w:rsidRPr="00311557">
              <w:rPr>
                <w:rFonts w:ascii="Times New Roman" w:hAnsi="Times New Roman" w:cs="Times New Roman"/>
                <w:sz w:val="28"/>
                <w:szCs w:val="28"/>
              </w:rPr>
              <w:t>Русский язык</w:t>
            </w:r>
          </w:p>
        </w:tc>
        <w:tc>
          <w:tcPr>
            <w:tcW w:w="1343"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4</w:t>
            </w:r>
          </w:p>
        </w:tc>
        <w:tc>
          <w:tcPr>
            <w:tcW w:w="2376"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0</w:t>
            </w:r>
          </w:p>
        </w:tc>
        <w:tc>
          <w:tcPr>
            <w:tcW w:w="2366"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1</w:t>
            </w:r>
          </w:p>
        </w:tc>
        <w:tc>
          <w:tcPr>
            <w:tcW w:w="1098"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58</w:t>
            </w:r>
          </w:p>
        </w:tc>
      </w:tr>
      <w:tr w:rsidR="006410BF" w:rsidRPr="00311557" w:rsidTr="009F7825">
        <w:tc>
          <w:tcPr>
            <w:tcW w:w="2388"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rPr>
                <w:rFonts w:ascii="Times New Roman" w:hAnsi="Times New Roman" w:cs="Times New Roman"/>
                <w:sz w:val="28"/>
                <w:szCs w:val="28"/>
              </w:rPr>
            </w:pPr>
            <w:r w:rsidRPr="00311557">
              <w:rPr>
                <w:rFonts w:ascii="Times New Roman" w:hAnsi="Times New Roman" w:cs="Times New Roman"/>
                <w:sz w:val="28"/>
                <w:szCs w:val="28"/>
              </w:rPr>
              <w:t>Математика</w:t>
            </w:r>
          </w:p>
          <w:p w:rsidR="006410BF" w:rsidRPr="00311557" w:rsidRDefault="006410BF" w:rsidP="008248C8">
            <w:pPr>
              <w:spacing w:after="0" w:line="240" w:lineRule="auto"/>
              <w:rPr>
                <w:rFonts w:ascii="Times New Roman" w:hAnsi="Times New Roman" w:cs="Times New Roman"/>
                <w:sz w:val="28"/>
                <w:szCs w:val="28"/>
              </w:rPr>
            </w:pPr>
            <w:r w:rsidRPr="00311557">
              <w:rPr>
                <w:rFonts w:ascii="Times New Roman" w:hAnsi="Times New Roman" w:cs="Times New Roman"/>
                <w:sz w:val="28"/>
                <w:szCs w:val="28"/>
              </w:rPr>
              <w:t>Базовый уровень</w:t>
            </w:r>
          </w:p>
        </w:tc>
        <w:tc>
          <w:tcPr>
            <w:tcW w:w="1343"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4</w:t>
            </w:r>
          </w:p>
        </w:tc>
        <w:tc>
          <w:tcPr>
            <w:tcW w:w="2376"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0</w:t>
            </w:r>
          </w:p>
        </w:tc>
        <w:tc>
          <w:tcPr>
            <w:tcW w:w="2366"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0</w:t>
            </w:r>
          </w:p>
        </w:tc>
        <w:tc>
          <w:tcPr>
            <w:tcW w:w="1098"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3,5</w:t>
            </w:r>
          </w:p>
        </w:tc>
      </w:tr>
      <w:tr w:rsidR="006410BF" w:rsidRPr="00311557" w:rsidTr="009F7825">
        <w:tc>
          <w:tcPr>
            <w:tcW w:w="2388"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rPr>
                <w:rFonts w:ascii="Times New Roman" w:hAnsi="Times New Roman" w:cs="Times New Roman"/>
                <w:sz w:val="28"/>
                <w:szCs w:val="28"/>
              </w:rPr>
            </w:pPr>
            <w:r w:rsidRPr="00311557">
              <w:rPr>
                <w:rFonts w:ascii="Times New Roman" w:hAnsi="Times New Roman" w:cs="Times New Roman"/>
                <w:sz w:val="28"/>
                <w:szCs w:val="28"/>
              </w:rPr>
              <w:t>Математика профильный уровень</w:t>
            </w:r>
          </w:p>
        </w:tc>
        <w:tc>
          <w:tcPr>
            <w:tcW w:w="1343"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1</w:t>
            </w:r>
          </w:p>
        </w:tc>
        <w:tc>
          <w:tcPr>
            <w:tcW w:w="2376"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0</w:t>
            </w:r>
          </w:p>
        </w:tc>
        <w:tc>
          <w:tcPr>
            <w:tcW w:w="2366"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0</w:t>
            </w:r>
          </w:p>
        </w:tc>
        <w:tc>
          <w:tcPr>
            <w:tcW w:w="1098"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33</w:t>
            </w:r>
          </w:p>
        </w:tc>
      </w:tr>
      <w:tr w:rsidR="006410BF" w:rsidRPr="00311557" w:rsidTr="009F7825">
        <w:tc>
          <w:tcPr>
            <w:tcW w:w="2388"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rPr>
                <w:rFonts w:ascii="Times New Roman" w:hAnsi="Times New Roman" w:cs="Times New Roman"/>
                <w:sz w:val="28"/>
                <w:szCs w:val="28"/>
              </w:rPr>
            </w:pPr>
            <w:r w:rsidRPr="00311557">
              <w:rPr>
                <w:rFonts w:ascii="Times New Roman" w:hAnsi="Times New Roman" w:cs="Times New Roman"/>
                <w:sz w:val="28"/>
                <w:szCs w:val="28"/>
              </w:rPr>
              <w:t>Обществознание</w:t>
            </w:r>
          </w:p>
        </w:tc>
        <w:tc>
          <w:tcPr>
            <w:tcW w:w="1343"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1</w:t>
            </w:r>
          </w:p>
        </w:tc>
        <w:tc>
          <w:tcPr>
            <w:tcW w:w="2376"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0</w:t>
            </w:r>
          </w:p>
        </w:tc>
        <w:tc>
          <w:tcPr>
            <w:tcW w:w="2366"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1</w:t>
            </w:r>
          </w:p>
        </w:tc>
        <w:tc>
          <w:tcPr>
            <w:tcW w:w="1098"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85</w:t>
            </w:r>
          </w:p>
        </w:tc>
      </w:tr>
      <w:tr w:rsidR="006410BF" w:rsidRPr="00311557" w:rsidTr="009F7825">
        <w:tc>
          <w:tcPr>
            <w:tcW w:w="2388"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rPr>
                <w:rFonts w:ascii="Times New Roman" w:hAnsi="Times New Roman" w:cs="Times New Roman"/>
                <w:sz w:val="28"/>
                <w:szCs w:val="28"/>
              </w:rPr>
            </w:pPr>
            <w:r w:rsidRPr="00311557">
              <w:rPr>
                <w:rFonts w:ascii="Times New Roman" w:hAnsi="Times New Roman" w:cs="Times New Roman"/>
                <w:sz w:val="28"/>
                <w:szCs w:val="28"/>
              </w:rPr>
              <w:t>История</w:t>
            </w:r>
          </w:p>
        </w:tc>
        <w:tc>
          <w:tcPr>
            <w:tcW w:w="1343"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1</w:t>
            </w:r>
          </w:p>
        </w:tc>
        <w:tc>
          <w:tcPr>
            <w:tcW w:w="2376"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0</w:t>
            </w:r>
          </w:p>
        </w:tc>
        <w:tc>
          <w:tcPr>
            <w:tcW w:w="2366"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1</w:t>
            </w:r>
          </w:p>
        </w:tc>
        <w:tc>
          <w:tcPr>
            <w:tcW w:w="1098" w:type="dxa"/>
            <w:tcBorders>
              <w:top w:val="single" w:sz="4" w:space="0" w:color="auto"/>
              <w:left w:val="single" w:sz="4" w:space="0" w:color="auto"/>
              <w:bottom w:val="single" w:sz="4" w:space="0" w:color="auto"/>
              <w:right w:val="single" w:sz="4" w:space="0" w:color="auto"/>
            </w:tcBorders>
            <w:hideMark/>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82</w:t>
            </w:r>
          </w:p>
        </w:tc>
      </w:tr>
      <w:tr w:rsidR="006410BF" w:rsidRPr="00311557" w:rsidTr="009F7825">
        <w:tc>
          <w:tcPr>
            <w:tcW w:w="2388" w:type="dxa"/>
            <w:tcBorders>
              <w:top w:val="single" w:sz="4" w:space="0" w:color="auto"/>
              <w:left w:val="single" w:sz="4" w:space="0" w:color="auto"/>
              <w:bottom w:val="single" w:sz="4" w:space="0" w:color="auto"/>
              <w:right w:val="single" w:sz="4" w:space="0" w:color="auto"/>
            </w:tcBorders>
          </w:tcPr>
          <w:p w:rsidR="006410BF" w:rsidRPr="00311557" w:rsidRDefault="006410BF" w:rsidP="008248C8">
            <w:pPr>
              <w:spacing w:after="0" w:line="240" w:lineRule="auto"/>
              <w:rPr>
                <w:rFonts w:ascii="Times New Roman" w:hAnsi="Times New Roman" w:cs="Times New Roman"/>
                <w:sz w:val="28"/>
                <w:szCs w:val="28"/>
              </w:rPr>
            </w:pPr>
            <w:r w:rsidRPr="00311557">
              <w:rPr>
                <w:rFonts w:ascii="Times New Roman" w:hAnsi="Times New Roman" w:cs="Times New Roman"/>
                <w:sz w:val="28"/>
                <w:szCs w:val="28"/>
              </w:rPr>
              <w:t>Физика</w:t>
            </w:r>
          </w:p>
        </w:tc>
        <w:tc>
          <w:tcPr>
            <w:tcW w:w="1343" w:type="dxa"/>
            <w:tcBorders>
              <w:top w:val="single" w:sz="4" w:space="0" w:color="auto"/>
              <w:left w:val="single" w:sz="4" w:space="0" w:color="auto"/>
              <w:bottom w:val="single" w:sz="4" w:space="0" w:color="auto"/>
              <w:right w:val="single" w:sz="4" w:space="0" w:color="auto"/>
            </w:tcBorders>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1</w:t>
            </w:r>
          </w:p>
        </w:tc>
        <w:tc>
          <w:tcPr>
            <w:tcW w:w="2376" w:type="dxa"/>
            <w:tcBorders>
              <w:top w:val="single" w:sz="4" w:space="0" w:color="auto"/>
              <w:left w:val="single" w:sz="4" w:space="0" w:color="auto"/>
              <w:bottom w:val="single" w:sz="4" w:space="0" w:color="auto"/>
              <w:right w:val="single" w:sz="4" w:space="0" w:color="auto"/>
            </w:tcBorders>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0</w:t>
            </w:r>
          </w:p>
        </w:tc>
        <w:tc>
          <w:tcPr>
            <w:tcW w:w="2366" w:type="dxa"/>
            <w:tcBorders>
              <w:top w:val="single" w:sz="4" w:space="0" w:color="auto"/>
              <w:left w:val="single" w:sz="4" w:space="0" w:color="auto"/>
              <w:bottom w:val="single" w:sz="4" w:space="0" w:color="auto"/>
              <w:right w:val="single" w:sz="4" w:space="0" w:color="auto"/>
            </w:tcBorders>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0</w:t>
            </w:r>
          </w:p>
        </w:tc>
        <w:tc>
          <w:tcPr>
            <w:tcW w:w="1098" w:type="dxa"/>
            <w:tcBorders>
              <w:top w:val="single" w:sz="4" w:space="0" w:color="auto"/>
              <w:left w:val="single" w:sz="4" w:space="0" w:color="auto"/>
              <w:bottom w:val="single" w:sz="4" w:space="0" w:color="auto"/>
              <w:right w:val="single" w:sz="4" w:space="0" w:color="auto"/>
            </w:tcBorders>
          </w:tcPr>
          <w:p w:rsidR="006410BF" w:rsidRPr="00311557" w:rsidRDefault="006410BF" w:rsidP="008248C8">
            <w:pPr>
              <w:spacing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38</w:t>
            </w:r>
          </w:p>
        </w:tc>
      </w:tr>
    </w:tbl>
    <w:p w:rsidR="00311557" w:rsidRDefault="00311557" w:rsidP="009F7825">
      <w:pPr>
        <w:pStyle w:val="aa"/>
        <w:shd w:val="clear" w:color="auto" w:fill="FFFFFF"/>
        <w:spacing w:before="33" w:beforeAutospacing="0" w:after="33" w:afterAutospacing="0"/>
        <w:ind w:firstLine="709"/>
        <w:jc w:val="center"/>
        <w:rPr>
          <w:b/>
          <w:bCs/>
          <w:sz w:val="28"/>
          <w:szCs w:val="28"/>
        </w:rPr>
      </w:pPr>
    </w:p>
    <w:p w:rsidR="009F7825" w:rsidRDefault="009F7825" w:rsidP="009F7825">
      <w:pPr>
        <w:pStyle w:val="aa"/>
        <w:shd w:val="clear" w:color="auto" w:fill="FFFFFF"/>
        <w:spacing w:before="33" w:beforeAutospacing="0" w:after="33" w:afterAutospacing="0"/>
        <w:ind w:firstLine="709"/>
        <w:jc w:val="center"/>
        <w:rPr>
          <w:b/>
          <w:bCs/>
          <w:sz w:val="28"/>
          <w:szCs w:val="28"/>
        </w:rPr>
      </w:pPr>
      <w:r w:rsidRPr="009F7825">
        <w:rPr>
          <w:b/>
          <w:bCs/>
          <w:sz w:val="28"/>
          <w:szCs w:val="28"/>
        </w:rPr>
        <w:t>Дополнительное образование</w:t>
      </w:r>
    </w:p>
    <w:p w:rsidR="00311557" w:rsidRPr="009F7825" w:rsidRDefault="00311557" w:rsidP="009F7825">
      <w:pPr>
        <w:pStyle w:val="aa"/>
        <w:shd w:val="clear" w:color="auto" w:fill="FFFFFF"/>
        <w:spacing w:before="33" w:beforeAutospacing="0" w:after="33" w:afterAutospacing="0"/>
        <w:ind w:firstLine="709"/>
        <w:jc w:val="center"/>
        <w:rPr>
          <w:b/>
          <w:bCs/>
          <w:sz w:val="28"/>
          <w:szCs w:val="28"/>
        </w:rPr>
      </w:pPr>
    </w:p>
    <w:p w:rsidR="009F7825" w:rsidRPr="009F7825" w:rsidRDefault="009F7825" w:rsidP="009F7825">
      <w:pPr>
        <w:pStyle w:val="aa"/>
        <w:shd w:val="clear" w:color="auto" w:fill="FFFFFF"/>
        <w:spacing w:before="33" w:beforeAutospacing="0" w:after="33" w:afterAutospacing="0"/>
        <w:ind w:firstLine="709"/>
        <w:jc w:val="both"/>
        <w:rPr>
          <w:sz w:val="28"/>
          <w:szCs w:val="28"/>
        </w:rPr>
      </w:pPr>
      <w:r w:rsidRPr="009F7825">
        <w:rPr>
          <w:b/>
          <w:bCs/>
          <w:sz w:val="28"/>
          <w:szCs w:val="28"/>
        </w:rPr>
        <w:t xml:space="preserve">Цель воспитательной работы </w:t>
      </w:r>
      <w:r w:rsidR="00C0617C">
        <w:rPr>
          <w:b/>
          <w:bCs/>
          <w:sz w:val="28"/>
          <w:szCs w:val="28"/>
        </w:rPr>
        <w:t>образовательной организаци</w:t>
      </w:r>
      <w:proofErr w:type="gramStart"/>
      <w:r w:rsidR="00C0617C">
        <w:rPr>
          <w:b/>
          <w:bCs/>
          <w:sz w:val="28"/>
          <w:szCs w:val="28"/>
        </w:rPr>
        <w:t>и</w:t>
      </w:r>
      <w:r w:rsidR="00C0617C" w:rsidRPr="009F7825">
        <w:rPr>
          <w:rStyle w:val="apple-converted-space"/>
          <w:sz w:val="28"/>
          <w:szCs w:val="28"/>
        </w:rPr>
        <w:t>–</w:t>
      </w:r>
      <w:proofErr w:type="gramEnd"/>
      <w:r w:rsidRPr="009F7825">
        <w:rPr>
          <w:sz w:val="28"/>
          <w:szCs w:val="28"/>
        </w:rPr>
        <w:t xml:space="preserve"> воспитание обучающегося с развитыми интеллектуальными способностями, творческим отношением к миру, чувством личной ответственности, твердой моралью, способного к преобразовательной, продуктивной деятельности, ориентированного на сохранение ценностей общечеловеческой и национальной культуры и саморазвитие.</w:t>
      </w:r>
    </w:p>
    <w:p w:rsidR="009F7825" w:rsidRPr="009F7825" w:rsidRDefault="009F7825" w:rsidP="009F7825">
      <w:pPr>
        <w:pStyle w:val="aa"/>
        <w:shd w:val="clear" w:color="auto" w:fill="FAFAFA"/>
        <w:spacing w:before="0" w:beforeAutospacing="0" w:after="0" w:afterAutospacing="0"/>
        <w:ind w:firstLine="709"/>
        <w:jc w:val="both"/>
        <w:rPr>
          <w:b/>
          <w:sz w:val="28"/>
          <w:szCs w:val="28"/>
        </w:rPr>
      </w:pPr>
      <w:r w:rsidRPr="009F7825">
        <w:rPr>
          <w:b/>
          <w:sz w:val="28"/>
          <w:szCs w:val="28"/>
        </w:rPr>
        <w:t>Задачи воспитательной работы:</w:t>
      </w:r>
    </w:p>
    <w:p w:rsidR="009F7825" w:rsidRPr="009F7825" w:rsidRDefault="009F7825" w:rsidP="009F7825">
      <w:pPr>
        <w:spacing w:after="0" w:line="240" w:lineRule="auto"/>
        <w:jc w:val="both"/>
        <w:rPr>
          <w:rStyle w:val="c0"/>
          <w:rFonts w:ascii="Times New Roman" w:hAnsi="Times New Roman" w:cs="Times New Roman"/>
          <w:sz w:val="28"/>
          <w:szCs w:val="28"/>
        </w:rPr>
      </w:pPr>
      <w:r w:rsidRPr="009F7825">
        <w:rPr>
          <w:rFonts w:ascii="Times New Roman" w:hAnsi="Times New Roman" w:cs="Times New Roman"/>
          <w:sz w:val="28"/>
          <w:szCs w:val="28"/>
        </w:rPr>
        <w:t>1.С</w:t>
      </w:r>
      <w:r w:rsidRPr="009F7825">
        <w:rPr>
          <w:rStyle w:val="c0"/>
          <w:rFonts w:ascii="Times New Roman" w:hAnsi="Times New Roman" w:cs="Times New Roman"/>
          <w:sz w:val="28"/>
          <w:szCs w:val="28"/>
        </w:rPr>
        <w:t>оздание условий для интеллектуального, спортивно-оздоровительного и культурно-</w:t>
      </w:r>
      <w:r w:rsidR="00C0617C" w:rsidRPr="009F7825">
        <w:rPr>
          <w:rStyle w:val="c0"/>
          <w:rFonts w:ascii="Times New Roman" w:hAnsi="Times New Roman" w:cs="Times New Roman"/>
          <w:sz w:val="28"/>
          <w:szCs w:val="28"/>
        </w:rPr>
        <w:t>эстетического развития</w:t>
      </w:r>
      <w:r w:rsidRPr="009F7825">
        <w:rPr>
          <w:rStyle w:val="c0"/>
          <w:rFonts w:ascii="Times New Roman" w:hAnsi="Times New Roman" w:cs="Times New Roman"/>
          <w:sz w:val="28"/>
          <w:szCs w:val="28"/>
        </w:rPr>
        <w:t xml:space="preserve"> на основе свободы выбора </w:t>
      </w:r>
      <w:proofErr w:type="gramStart"/>
      <w:r w:rsidR="00C0617C">
        <w:rPr>
          <w:rStyle w:val="c0"/>
          <w:rFonts w:ascii="Times New Roman" w:hAnsi="Times New Roman" w:cs="Times New Roman"/>
          <w:sz w:val="28"/>
          <w:szCs w:val="28"/>
        </w:rPr>
        <w:t>об</w:t>
      </w:r>
      <w:r w:rsidRPr="009F7825">
        <w:rPr>
          <w:rStyle w:val="c0"/>
          <w:rFonts w:ascii="Times New Roman" w:hAnsi="Times New Roman" w:cs="Times New Roman"/>
          <w:sz w:val="28"/>
          <w:szCs w:val="28"/>
        </w:rPr>
        <w:t>уча</w:t>
      </w:r>
      <w:r w:rsidR="00C0617C">
        <w:rPr>
          <w:rStyle w:val="c0"/>
          <w:rFonts w:ascii="Times New Roman" w:hAnsi="Times New Roman" w:cs="Times New Roman"/>
          <w:sz w:val="28"/>
          <w:szCs w:val="28"/>
        </w:rPr>
        <w:t>ю</w:t>
      </w:r>
      <w:r w:rsidRPr="009F7825">
        <w:rPr>
          <w:rStyle w:val="c0"/>
          <w:rFonts w:ascii="Times New Roman" w:hAnsi="Times New Roman" w:cs="Times New Roman"/>
          <w:sz w:val="28"/>
          <w:szCs w:val="28"/>
        </w:rPr>
        <w:t>щимися</w:t>
      </w:r>
      <w:proofErr w:type="gramEnd"/>
      <w:r w:rsidRPr="009F7825">
        <w:rPr>
          <w:rStyle w:val="c0"/>
          <w:rFonts w:ascii="Times New Roman" w:hAnsi="Times New Roman" w:cs="Times New Roman"/>
          <w:sz w:val="28"/>
          <w:szCs w:val="28"/>
        </w:rPr>
        <w:t xml:space="preserve"> траектории своего развития; </w:t>
      </w:r>
    </w:p>
    <w:p w:rsidR="009F7825" w:rsidRPr="009F7825" w:rsidRDefault="009F7825" w:rsidP="009F7825">
      <w:pPr>
        <w:spacing w:after="0" w:line="240" w:lineRule="auto"/>
        <w:jc w:val="both"/>
        <w:rPr>
          <w:rStyle w:val="c0"/>
          <w:rFonts w:ascii="Times New Roman" w:hAnsi="Times New Roman" w:cs="Times New Roman"/>
          <w:sz w:val="28"/>
          <w:szCs w:val="28"/>
        </w:rPr>
      </w:pPr>
    </w:p>
    <w:p w:rsidR="009F7825" w:rsidRPr="009F7825" w:rsidRDefault="009F7825" w:rsidP="009F7825">
      <w:pPr>
        <w:spacing w:after="0" w:line="240" w:lineRule="auto"/>
        <w:jc w:val="both"/>
        <w:rPr>
          <w:rStyle w:val="c0"/>
          <w:rFonts w:ascii="Times New Roman" w:hAnsi="Times New Roman" w:cs="Times New Roman"/>
          <w:sz w:val="28"/>
          <w:szCs w:val="28"/>
        </w:rPr>
      </w:pPr>
      <w:r w:rsidRPr="009F7825">
        <w:rPr>
          <w:rStyle w:val="c0"/>
          <w:rFonts w:ascii="Times New Roman" w:hAnsi="Times New Roman" w:cs="Times New Roman"/>
          <w:sz w:val="28"/>
          <w:szCs w:val="28"/>
        </w:rPr>
        <w:t xml:space="preserve">2.Поддержание и укрепление школьных традиций, способствующих созданию общешкольного коллектива, воспитанию гражданской позиции и патриотических чувств, развитию толерантных отношений среди коллектива </w:t>
      </w:r>
      <w:r w:rsidR="00C0617C">
        <w:rPr>
          <w:rStyle w:val="c0"/>
          <w:rFonts w:ascii="Times New Roman" w:hAnsi="Times New Roman" w:cs="Times New Roman"/>
          <w:sz w:val="28"/>
          <w:szCs w:val="28"/>
        </w:rPr>
        <w:t>об</w:t>
      </w:r>
      <w:r w:rsidRPr="009F7825">
        <w:rPr>
          <w:rStyle w:val="c0"/>
          <w:rFonts w:ascii="Times New Roman" w:hAnsi="Times New Roman" w:cs="Times New Roman"/>
          <w:sz w:val="28"/>
          <w:szCs w:val="28"/>
        </w:rPr>
        <w:t>уча</w:t>
      </w:r>
      <w:r w:rsidR="00C0617C">
        <w:rPr>
          <w:rStyle w:val="c0"/>
          <w:rFonts w:ascii="Times New Roman" w:hAnsi="Times New Roman" w:cs="Times New Roman"/>
          <w:sz w:val="28"/>
          <w:szCs w:val="28"/>
        </w:rPr>
        <w:t>ю</w:t>
      </w:r>
      <w:r w:rsidRPr="009F7825">
        <w:rPr>
          <w:rStyle w:val="c0"/>
          <w:rFonts w:ascii="Times New Roman" w:hAnsi="Times New Roman" w:cs="Times New Roman"/>
          <w:sz w:val="28"/>
          <w:szCs w:val="28"/>
        </w:rPr>
        <w:t xml:space="preserve">щихся; </w:t>
      </w:r>
    </w:p>
    <w:p w:rsidR="009F7825" w:rsidRPr="009F7825" w:rsidRDefault="009F7825" w:rsidP="009F7825">
      <w:pPr>
        <w:spacing w:after="0" w:line="240" w:lineRule="auto"/>
        <w:jc w:val="both"/>
        <w:rPr>
          <w:rStyle w:val="c0"/>
          <w:rFonts w:ascii="Times New Roman" w:hAnsi="Times New Roman" w:cs="Times New Roman"/>
          <w:sz w:val="28"/>
          <w:szCs w:val="28"/>
        </w:rPr>
      </w:pPr>
    </w:p>
    <w:p w:rsidR="009F7825" w:rsidRPr="009F7825" w:rsidRDefault="009F7825" w:rsidP="009F7825">
      <w:pPr>
        <w:spacing w:after="0" w:line="240" w:lineRule="auto"/>
        <w:jc w:val="both"/>
        <w:rPr>
          <w:rFonts w:ascii="Times New Roman" w:hAnsi="Times New Roman" w:cs="Times New Roman"/>
          <w:sz w:val="28"/>
          <w:szCs w:val="28"/>
        </w:rPr>
      </w:pPr>
      <w:r w:rsidRPr="009F7825">
        <w:rPr>
          <w:rStyle w:val="c0"/>
          <w:rFonts w:ascii="Times New Roman" w:hAnsi="Times New Roman" w:cs="Times New Roman"/>
          <w:sz w:val="28"/>
          <w:szCs w:val="28"/>
        </w:rPr>
        <w:t xml:space="preserve">3.Формирование у </w:t>
      </w:r>
      <w:r w:rsidR="00C0617C">
        <w:rPr>
          <w:rStyle w:val="c0"/>
          <w:rFonts w:ascii="Times New Roman" w:hAnsi="Times New Roman" w:cs="Times New Roman"/>
          <w:sz w:val="28"/>
          <w:szCs w:val="28"/>
        </w:rPr>
        <w:t>обучающихся</w:t>
      </w:r>
      <w:r w:rsidRPr="009F7825">
        <w:rPr>
          <w:rStyle w:val="c0"/>
          <w:rFonts w:ascii="Times New Roman" w:hAnsi="Times New Roman" w:cs="Times New Roman"/>
          <w:sz w:val="28"/>
          <w:szCs w:val="28"/>
        </w:rPr>
        <w:t xml:space="preserve"> всех возрастов понимания значимости здоровья для собственного утверждения.</w:t>
      </w:r>
    </w:p>
    <w:p w:rsidR="009F7825" w:rsidRPr="001D0E2B" w:rsidRDefault="009F7825" w:rsidP="009F7825">
      <w:pPr>
        <w:pStyle w:val="aa"/>
        <w:shd w:val="clear" w:color="auto" w:fill="FAFAFA"/>
        <w:spacing w:before="0" w:beforeAutospacing="0" w:after="0" w:afterAutospacing="0"/>
        <w:ind w:firstLine="709"/>
        <w:jc w:val="both"/>
        <w:rPr>
          <w:b/>
          <w:color w:val="FF0000"/>
          <w:sz w:val="28"/>
          <w:szCs w:val="28"/>
        </w:rPr>
      </w:pPr>
    </w:p>
    <w:p w:rsidR="009F7825" w:rsidRPr="008E53F3" w:rsidRDefault="009F7825" w:rsidP="009F7825">
      <w:pPr>
        <w:pStyle w:val="a4"/>
        <w:ind w:left="0"/>
        <w:jc w:val="both"/>
        <w:rPr>
          <w:rFonts w:ascii="Times New Roman" w:hAnsi="Times New Roman" w:cs="Times New Roman"/>
          <w:sz w:val="28"/>
          <w:szCs w:val="28"/>
        </w:rPr>
      </w:pPr>
      <w:r w:rsidRPr="008E53F3">
        <w:rPr>
          <w:rFonts w:ascii="Times New Roman" w:hAnsi="Times New Roman" w:cs="Times New Roman"/>
          <w:sz w:val="28"/>
          <w:szCs w:val="28"/>
        </w:rPr>
        <w:t xml:space="preserve">Приоритетными направления работы </w:t>
      </w:r>
      <w:r w:rsidR="00C0617C">
        <w:rPr>
          <w:rFonts w:ascii="Times New Roman" w:hAnsi="Times New Roman" w:cs="Times New Roman"/>
          <w:sz w:val="28"/>
          <w:szCs w:val="28"/>
        </w:rPr>
        <w:t>образовательной организации</w:t>
      </w:r>
      <w:r w:rsidRPr="008E53F3">
        <w:rPr>
          <w:rFonts w:ascii="Times New Roman" w:hAnsi="Times New Roman" w:cs="Times New Roman"/>
          <w:sz w:val="28"/>
          <w:szCs w:val="28"/>
        </w:rPr>
        <w:t xml:space="preserve"> являлись:</w:t>
      </w:r>
    </w:p>
    <w:p w:rsidR="009F7825" w:rsidRPr="008E53F3" w:rsidRDefault="009F7825" w:rsidP="009F7825">
      <w:pPr>
        <w:pStyle w:val="a4"/>
        <w:numPr>
          <w:ilvl w:val="0"/>
          <w:numId w:val="7"/>
        </w:numPr>
        <w:ind w:left="0"/>
        <w:jc w:val="both"/>
        <w:rPr>
          <w:rFonts w:ascii="Times New Roman" w:hAnsi="Times New Roman" w:cs="Times New Roman"/>
          <w:sz w:val="28"/>
          <w:szCs w:val="28"/>
        </w:rPr>
      </w:pPr>
      <w:r w:rsidRPr="008E53F3">
        <w:rPr>
          <w:rFonts w:ascii="Times New Roman" w:hAnsi="Times New Roman" w:cs="Times New Roman"/>
          <w:sz w:val="28"/>
          <w:szCs w:val="28"/>
        </w:rPr>
        <w:t xml:space="preserve">Совершенствование </w:t>
      </w:r>
      <w:proofErr w:type="spellStart"/>
      <w:r w:rsidRPr="008E53F3">
        <w:rPr>
          <w:rFonts w:ascii="Times New Roman" w:hAnsi="Times New Roman" w:cs="Times New Roman"/>
          <w:sz w:val="28"/>
          <w:szCs w:val="28"/>
        </w:rPr>
        <w:t>здоровьесберегающих</w:t>
      </w:r>
      <w:proofErr w:type="spellEnd"/>
      <w:r w:rsidRPr="008E53F3">
        <w:rPr>
          <w:rFonts w:ascii="Times New Roman" w:hAnsi="Times New Roman" w:cs="Times New Roman"/>
          <w:sz w:val="28"/>
          <w:szCs w:val="28"/>
        </w:rPr>
        <w:t xml:space="preserve"> условий образовательного процесса. </w:t>
      </w:r>
    </w:p>
    <w:p w:rsidR="009F7825" w:rsidRPr="008E53F3" w:rsidRDefault="009F7825" w:rsidP="009F7825">
      <w:pPr>
        <w:pStyle w:val="a4"/>
        <w:numPr>
          <w:ilvl w:val="0"/>
          <w:numId w:val="7"/>
        </w:numPr>
        <w:ind w:left="0"/>
        <w:jc w:val="both"/>
        <w:rPr>
          <w:rFonts w:ascii="Times New Roman" w:hAnsi="Times New Roman" w:cs="Times New Roman"/>
          <w:sz w:val="28"/>
          <w:szCs w:val="28"/>
        </w:rPr>
      </w:pPr>
      <w:r w:rsidRPr="008E53F3">
        <w:rPr>
          <w:rFonts w:ascii="Times New Roman" w:hAnsi="Times New Roman" w:cs="Times New Roman"/>
          <w:sz w:val="28"/>
          <w:szCs w:val="28"/>
        </w:rPr>
        <w:t xml:space="preserve">Разработка и внедрение в образовательную практику системы мероприятий, сохраняющих здоровье школьников, работающих в информационной образовательной среде </w:t>
      </w:r>
      <w:r w:rsidR="00C0617C">
        <w:rPr>
          <w:rFonts w:ascii="Times New Roman" w:hAnsi="Times New Roman" w:cs="Times New Roman"/>
          <w:sz w:val="28"/>
          <w:szCs w:val="28"/>
        </w:rPr>
        <w:t>образовательной организации</w:t>
      </w:r>
      <w:r w:rsidRPr="008E53F3">
        <w:rPr>
          <w:rFonts w:ascii="Times New Roman" w:hAnsi="Times New Roman" w:cs="Times New Roman"/>
          <w:sz w:val="28"/>
          <w:szCs w:val="28"/>
        </w:rPr>
        <w:t>.</w:t>
      </w:r>
    </w:p>
    <w:p w:rsidR="009F7825" w:rsidRPr="008E53F3" w:rsidRDefault="009F7825" w:rsidP="009F7825">
      <w:pPr>
        <w:pStyle w:val="a4"/>
        <w:numPr>
          <w:ilvl w:val="0"/>
          <w:numId w:val="7"/>
        </w:numPr>
        <w:ind w:left="0"/>
        <w:jc w:val="both"/>
        <w:rPr>
          <w:rFonts w:ascii="Times New Roman" w:hAnsi="Times New Roman" w:cs="Times New Roman"/>
          <w:sz w:val="28"/>
          <w:szCs w:val="28"/>
        </w:rPr>
      </w:pPr>
      <w:r w:rsidRPr="008E53F3">
        <w:rPr>
          <w:rFonts w:ascii="Times New Roman" w:hAnsi="Times New Roman" w:cs="Times New Roman"/>
          <w:sz w:val="28"/>
          <w:szCs w:val="28"/>
        </w:rPr>
        <w:lastRenderedPageBreak/>
        <w:t>Совершенствование школьной программы «Здоровье»</w:t>
      </w:r>
    </w:p>
    <w:p w:rsidR="009F7825" w:rsidRPr="008E53F3" w:rsidRDefault="009F7825" w:rsidP="009F7825">
      <w:pPr>
        <w:pStyle w:val="a4"/>
        <w:ind w:left="0"/>
        <w:jc w:val="both"/>
        <w:rPr>
          <w:rFonts w:ascii="Times New Roman" w:hAnsi="Times New Roman" w:cs="Times New Roman"/>
          <w:sz w:val="28"/>
          <w:szCs w:val="28"/>
        </w:rPr>
      </w:pPr>
      <w:r w:rsidRPr="008E53F3">
        <w:rPr>
          <w:rFonts w:ascii="Times New Roman" w:hAnsi="Times New Roman" w:cs="Times New Roman"/>
          <w:sz w:val="28"/>
          <w:szCs w:val="28"/>
        </w:rPr>
        <w:t xml:space="preserve">Внеурочная деятельность </w:t>
      </w:r>
      <w:proofErr w:type="gramStart"/>
      <w:r w:rsidRPr="008E53F3">
        <w:rPr>
          <w:rFonts w:ascii="Times New Roman" w:hAnsi="Times New Roman" w:cs="Times New Roman"/>
          <w:sz w:val="28"/>
          <w:szCs w:val="28"/>
        </w:rPr>
        <w:t>обучающихся</w:t>
      </w:r>
      <w:proofErr w:type="gramEnd"/>
      <w:r w:rsidRPr="008E53F3">
        <w:rPr>
          <w:rFonts w:ascii="Times New Roman" w:hAnsi="Times New Roman" w:cs="Times New Roman"/>
          <w:sz w:val="28"/>
          <w:szCs w:val="28"/>
        </w:rPr>
        <w:t xml:space="preserve"> была выстроена в форме кружковой работы, которая проводится во второй половине дня. Организация внеурочной деятельности </w:t>
      </w:r>
      <w:r w:rsidR="00C0617C">
        <w:rPr>
          <w:rFonts w:ascii="Times New Roman" w:hAnsi="Times New Roman" w:cs="Times New Roman"/>
          <w:sz w:val="28"/>
          <w:szCs w:val="28"/>
        </w:rPr>
        <w:t>образовательной организации</w:t>
      </w:r>
      <w:r w:rsidRPr="008E53F3">
        <w:rPr>
          <w:rFonts w:ascii="Times New Roman" w:hAnsi="Times New Roman" w:cs="Times New Roman"/>
          <w:sz w:val="28"/>
          <w:szCs w:val="28"/>
        </w:rPr>
        <w:t xml:space="preserve"> основывается на следующих принципах: </w:t>
      </w:r>
    </w:p>
    <w:p w:rsidR="009F7825" w:rsidRPr="008E53F3" w:rsidRDefault="009F7825" w:rsidP="009F7825">
      <w:pPr>
        <w:pStyle w:val="a4"/>
        <w:ind w:left="0"/>
        <w:jc w:val="both"/>
        <w:rPr>
          <w:rFonts w:ascii="Times New Roman" w:hAnsi="Times New Roman" w:cs="Times New Roman"/>
          <w:sz w:val="28"/>
          <w:szCs w:val="28"/>
        </w:rPr>
      </w:pPr>
      <w:r w:rsidRPr="008E53F3">
        <w:rPr>
          <w:rFonts w:ascii="Times New Roman" w:hAnsi="Times New Roman" w:cs="Times New Roman"/>
          <w:sz w:val="28"/>
          <w:szCs w:val="28"/>
        </w:rPr>
        <w:t xml:space="preserve">- интеграция основного образования и внеурочной деятельности; </w:t>
      </w:r>
    </w:p>
    <w:p w:rsidR="009F7825" w:rsidRPr="008E53F3" w:rsidRDefault="009F7825" w:rsidP="009F7825">
      <w:pPr>
        <w:pStyle w:val="a4"/>
        <w:ind w:left="0"/>
        <w:jc w:val="both"/>
        <w:rPr>
          <w:rFonts w:ascii="Times New Roman" w:hAnsi="Times New Roman" w:cs="Times New Roman"/>
          <w:sz w:val="28"/>
          <w:szCs w:val="28"/>
        </w:rPr>
      </w:pPr>
      <w:r w:rsidRPr="008E53F3">
        <w:rPr>
          <w:rFonts w:ascii="Times New Roman" w:hAnsi="Times New Roman" w:cs="Times New Roman"/>
          <w:sz w:val="28"/>
          <w:szCs w:val="28"/>
        </w:rPr>
        <w:t xml:space="preserve">- личностно-ориентированной направленности; </w:t>
      </w:r>
    </w:p>
    <w:p w:rsidR="009F7825" w:rsidRPr="008E53F3" w:rsidRDefault="009F7825" w:rsidP="009F7825">
      <w:pPr>
        <w:pStyle w:val="a4"/>
        <w:ind w:left="0"/>
        <w:jc w:val="both"/>
        <w:rPr>
          <w:rFonts w:ascii="Times New Roman" w:hAnsi="Times New Roman" w:cs="Times New Roman"/>
          <w:sz w:val="28"/>
          <w:szCs w:val="28"/>
        </w:rPr>
      </w:pPr>
      <w:r w:rsidRPr="008E53F3">
        <w:rPr>
          <w:rFonts w:ascii="Times New Roman" w:hAnsi="Times New Roman" w:cs="Times New Roman"/>
          <w:sz w:val="28"/>
          <w:szCs w:val="28"/>
        </w:rPr>
        <w:t xml:space="preserve">- специфики образовательного учреждения. </w:t>
      </w:r>
    </w:p>
    <w:p w:rsidR="008248C8" w:rsidRDefault="009F7825" w:rsidP="008E53F3">
      <w:pPr>
        <w:spacing w:after="0" w:line="240" w:lineRule="auto"/>
        <w:ind w:firstLine="709"/>
        <w:jc w:val="both"/>
        <w:rPr>
          <w:rFonts w:ascii="Times New Roman" w:hAnsi="Times New Roman" w:cs="Times New Roman"/>
          <w:sz w:val="28"/>
          <w:szCs w:val="28"/>
        </w:rPr>
      </w:pPr>
      <w:r w:rsidRPr="008E53F3">
        <w:rPr>
          <w:rFonts w:ascii="Times New Roman" w:hAnsi="Times New Roman" w:cs="Times New Roman"/>
          <w:sz w:val="28"/>
          <w:szCs w:val="28"/>
        </w:rPr>
        <w:t xml:space="preserve">Дополнительное образование в </w:t>
      </w:r>
      <w:r w:rsidR="00C0617C">
        <w:rPr>
          <w:rFonts w:ascii="Times New Roman" w:hAnsi="Times New Roman" w:cs="Times New Roman"/>
          <w:sz w:val="28"/>
          <w:szCs w:val="28"/>
        </w:rPr>
        <w:t>образовательной организации</w:t>
      </w:r>
      <w:r w:rsidRPr="008E53F3">
        <w:rPr>
          <w:rFonts w:ascii="Times New Roman" w:hAnsi="Times New Roman" w:cs="Times New Roman"/>
          <w:sz w:val="28"/>
          <w:szCs w:val="28"/>
        </w:rPr>
        <w:t xml:space="preserve"> является составной частью единого образовательного процесса и создает условия для развития личности в сфере свободного времени. Дополнительное образование предполагает расширение воспитательного и культурного пространства </w:t>
      </w:r>
      <w:r w:rsidR="00C0617C">
        <w:rPr>
          <w:rFonts w:ascii="Times New Roman" w:hAnsi="Times New Roman" w:cs="Times New Roman"/>
          <w:sz w:val="28"/>
          <w:szCs w:val="28"/>
        </w:rPr>
        <w:t>образовательной организации</w:t>
      </w:r>
      <w:r w:rsidRPr="008E53F3">
        <w:rPr>
          <w:rFonts w:ascii="Times New Roman" w:hAnsi="Times New Roman" w:cs="Times New Roman"/>
          <w:sz w:val="28"/>
          <w:szCs w:val="28"/>
        </w:rPr>
        <w:t xml:space="preserve">, так как включает школьников в многогранную интеллектуальную и психологически положительно насыщенную жизнь, где есть условия для самовыражения и самоутверждения. Главной чертой развития дополнительного образования детей в </w:t>
      </w:r>
      <w:r w:rsidR="00C0617C">
        <w:rPr>
          <w:rFonts w:ascii="Times New Roman" w:hAnsi="Times New Roman" w:cs="Times New Roman"/>
          <w:sz w:val="28"/>
          <w:szCs w:val="28"/>
        </w:rPr>
        <w:t>образовательной организации</w:t>
      </w:r>
      <w:r w:rsidRPr="008E53F3">
        <w:rPr>
          <w:rFonts w:ascii="Times New Roman" w:hAnsi="Times New Roman" w:cs="Times New Roman"/>
          <w:sz w:val="28"/>
          <w:szCs w:val="28"/>
        </w:rPr>
        <w:t xml:space="preserve"> является опора на содержание основного образования. Интеграция основного и дополнительного образования детей позволяет сблизить процессы воспитания, обучения и развития.</w:t>
      </w:r>
      <w:r w:rsidRPr="001D0E2B">
        <w:rPr>
          <w:rFonts w:ascii="Times New Roman" w:hAnsi="Times New Roman" w:cs="Times New Roman"/>
          <w:color w:val="FF0000"/>
          <w:sz w:val="28"/>
          <w:szCs w:val="28"/>
        </w:rPr>
        <w:t xml:space="preserve"> </w:t>
      </w:r>
      <w:r w:rsidRPr="008E53F3">
        <w:rPr>
          <w:rFonts w:ascii="Times New Roman" w:hAnsi="Times New Roman" w:cs="Times New Roman"/>
          <w:sz w:val="28"/>
          <w:szCs w:val="28"/>
        </w:rPr>
        <w:t xml:space="preserve">Дополнительное образование детей в </w:t>
      </w:r>
      <w:r w:rsidR="00C0617C">
        <w:rPr>
          <w:rFonts w:ascii="Times New Roman" w:hAnsi="Times New Roman" w:cs="Times New Roman"/>
          <w:sz w:val="28"/>
          <w:szCs w:val="28"/>
        </w:rPr>
        <w:t>образовательной организации</w:t>
      </w:r>
      <w:r w:rsidRPr="008E53F3">
        <w:rPr>
          <w:rFonts w:ascii="Times New Roman" w:hAnsi="Times New Roman" w:cs="Times New Roman"/>
          <w:sz w:val="28"/>
          <w:szCs w:val="28"/>
        </w:rPr>
        <w:t xml:space="preserve"> отличает тесная связь с внеурочной работой, которая организуется классными руководителями, учителями-предметниками. </w:t>
      </w:r>
    </w:p>
    <w:p w:rsidR="008E53F3" w:rsidRPr="008248C8" w:rsidRDefault="008E53F3" w:rsidP="008E53F3">
      <w:pPr>
        <w:spacing w:after="0" w:line="240" w:lineRule="auto"/>
        <w:ind w:firstLine="709"/>
        <w:jc w:val="both"/>
        <w:rPr>
          <w:rFonts w:ascii="Times New Roman" w:hAnsi="Times New Roman" w:cs="Times New Roman"/>
          <w:color w:val="000000"/>
          <w:sz w:val="28"/>
          <w:szCs w:val="28"/>
        </w:rPr>
      </w:pPr>
      <w:r w:rsidRPr="008248C8">
        <w:rPr>
          <w:rFonts w:ascii="Times New Roman" w:hAnsi="Times New Roman" w:cs="Times New Roman"/>
          <w:color w:val="000000"/>
          <w:sz w:val="28"/>
          <w:szCs w:val="28"/>
        </w:rPr>
        <w:t xml:space="preserve">Развивать способности и таланты </w:t>
      </w:r>
      <w:proofErr w:type="gramStart"/>
      <w:r w:rsidR="005E3F1E">
        <w:rPr>
          <w:rFonts w:ascii="Times New Roman" w:hAnsi="Times New Roman" w:cs="Times New Roman"/>
          <w:color w:val="000000"/>
          <w:sz w:val="28"/>
          <w:szCs w:val="28"/>
        </w:rPr>
        <w:t>об</w:t>
      </w:r>
      <w:r w:rsidRPr="008248C8">
        <w:rPr>
          <w:rFonts w:ascii="Times New Roman" w:hAnsi="Times New Roman" w:cs="Times New Roman"/>
          <w:color w:val="000000"/>
          <w:sz w:val="28"/>
          <w:szCs w:val="28"/>
        </w:rPr>
        <w:t>уча</w:t>
      </w:r>
      <w:r w:rsidR="005E3F1E">
        <w:rPr>
          <w:rFonts w:ascii="Times New Roman" w:hAnsi="Times New Roman" w:cs="Times New Roman"/>
          <w:color w:val="000000"/>
          <w:sz w:val="28"/>
          <w:szCs w:val="28"/>
        </w:rPr>
        <w:t>ю</w:t>
      </w:r>
      <w:r w:rsidRPr="008248C8">
        <w:rPr>
          <w:rFonts w:ascii="Times New Roman" w:hAnsi="Times New Roman" w:cs="Times New Roman"/>
          <w:color w:val="000000"/>
          <w:sz w:val="28"/>
          <w:szCs w:val="28"/>
        </w:rPr>
        <w:t>щихся</w:t>
      </w:r>
      <w:proofErr w:type="gramEnd"/>
      <w:r w:rsidRPr="008248C8">
        <w:rPr>
          <w:rFonts w:ascii="Times New Roman" w:hAnsi="Times New Roman" w:cs="Times New Roman"/>
          <w:color w:val="000000"/>
          <w:sz w:val="28"/>
          <w:szCs w:val="28"/>
        </w:rPr>
        <w:t xml:space="preserve"> позволяют кружки и секции, работающие на базе </w:t>
      </w:r>
      <w:r w:rsidR="005E3F1E">
        <w:rPr>
          <w:rFonts w:ascii="Times New Roman" w:hAnsi="Times New Roman" w:cs="Times New Roman"/>
          <w:sz w:val="28"/>
          <w:szCs w:val="28"/>
        </w:rPr>
        <w:t>образовательной организации</w:t>
      </w:r>
      <w:r w:rsidRPr="008248C8">
        <w:rPr>
          <w:rFonts w:ascii="Times New Roman" w:hAnsi="Times New Roman" w:cs="Times New Roman"/>
          <w:color w:val="000000"/>
          <w:sz w:val="28"/>
          <w:szCs w:val="28"/>
        </w:rPr>
        <w:t xml:space="preserve">: </w:t>
      </w:r>
    </w:p>
    <w:p w:rsidR="008E53F3" w:rsidRPr="008248C8" w:rsidRDefault="008E53F3" w:rsidP="008E53F3">
      <w:pPr>
        <w:spacing w:after="0" w:line="240" w:lineRule="auto"/>
        <w:ind w:firstLine="709"/>
        <w:jc w:val="both"/>
        <w:rPr>
          <w:rFonts w:ascii="Times New Roman" w:hAnsi="Times New Roman" w:cs="Times New Roman"/>
          <w:color w:val="000000"/>
          <w:sz w:val="28"/>
          <w:szCs w:val="28"/>
        </w:rPr>
      </w:pPr>
      <w:r w:rsidRPr="008248C8">
        <w:rPr>
          <w:rFonts w:ascii="Times New Roman" w:hAnsi="Times New Roman" w:cs="Times New Roman"/>
          <w:color w:val="000000"/>
          <w:sz w:val="28"/>
          <w:szCs w:val="28"/>
        </w:rPr>
        <w:t xml:space="preserve">- танцевальные кружки  «Веселые ребята» и «Позитив», </w:t>
      </w:r>
    </w:p>
    <w:p w:rsidR="008E53F3" w:rsidRPr="008248C8" w:rsidRDefault="008E53F3" w:rsidP="008E53F3">
      <w:pPr>
        <w:spacing w:after="0" w:line="240" w:lineRule="auto"/>
        <w:ind w:firstLine="709"/>
        <w:jc w:val="both"/>
        <w:rPr>
          <w:rFonts w:ascii="Times New Roman" w:hAnsi="Times New Roman" w:cs="Times New Roman"/>
          <w:color w:val="000000"/>
          <w:sz w:val="28"/>
          <w:szCs w:val="28"/>
        </w:rPr>
      </w:pPr>
      <w:r w:rsidRPr="008248C8">
        <w:rPr>
          <w:rFonts w:ascii="Times New Roman" w:hAnsi="Times New Roman" w:cs="Times New Roman"/>
          <w:color w:val="000000"/>
          <w:sz w:val="28"/>
          <w:szCs w:val="28"/>
        </w:rPr>
        <w:t>- кружок «Фантазия»;</w:t>
      </w:r>
    </w:p>
    <w:p w:rsidR="008E53F3" w:rsidRPr="008248C8" w:rsidRDefault="008E53F3" w:rsidP="008E53F3">
      <w:pPr>
        <w:spacing w:after="0" w:line="240" w:lineRule="auto"/>
        <w:ind w:firstLine="709"/>
        <w:jc w:val="both"/>
        <w:rPr>
          <w:rFonts w:ascii="Times New Roman" w:hAnsi="Times New Roman" w:cs="Times New Roman"/>
          <w:color w:val="000000"/>
          <w:sz w:val="28"/>
          <w:szCs w:val="28"/>
        </w:rPr>
      </w:pPr>
      <w:r w:rsidRPr="008248C8">
        <w:rPr>
          <w:rFonts w:ascii="Times New Roman" w:hAnsi="Times New Roman" w:cs="Times New Roman"/>
          <w:color w:val="000000"/>
          <w:sz w:val="28"/>
          <w:szCs w:val="28"/>
        </w:rPr>
        <w:t xml:space="preserve">- вокальные кружки «Золотая нотка» и «Мираж»; </w:t>
      </w:r>
    </w:p>
    <w:p w:rsidR="008E53F3" w:rsidRPr="008248C8" w:rsidRDefault="008E53F3" w:rsidP="008E53F3">
      <w:pPr>
        <w:spacing w:after="0" w:line="240" w:lineRule="auto"/>
        <w:ind w:firstLine="709"/>
        <w:jc w:val="both"/>
        <w:rPr>
          <w:rFonts w:ascii="Times New Roman" w:hAnsi="Times New Roman" w:cs="Times New Roman"/>
          <w:color w:val="000000"/>
          <w:sz w:val="28"/>
          <w:szCs w:val="28"/>
        </w:rPr>
      </w:pPr>
      <w:r w:rsidRPr="008248C8">
        <w:rPr>
          <w:rFonts w:ascii="Times New Roman" w:hAnsi="Times New Roman" w:cs="Times New Roman"/>
          <w:color w:val="000000"/>
          <w:sz w:val="28"/>
          <w:szCs w:val="28"/>
        </w:rPr>
        <w:t>- шахматный кружок;</w:t>
      </w:r>
    </w:p>
    <w:p w:rsidR="008E53F3" w:rsidRPr="008248C8" w:rsidRDefault="005E3F1E" w:rsidP="008E53F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спортивные секции, а также </w:t>
      </w:r>
      <w:r w:rsidR="008E53F3" w:rsidRPr="008248C8">
        <w:rPr>
          <w:rFonts w:ascii="Times New Roman" w:hAnsi="Times New Roman" w:cs="Times New Roman"/>
          <w:color w:val="000000"/>
          <w:sz w:val="28"/>
          <w:szCs w:val="28"/>
        </w:rPr>
        <w:t xml:space="preserve">предметные кружки, участники которых являются победителями муниципальных, региональных, всероссийских и международных конкурсов. </w:t>
      </w:r>
    </w:p>
    <w:p w:rsidR="008E53F3" w:rsidRPr="008248C8" w:rsidRDefault="008E53F3" w:rsidP="008E53F3">
      <w:pPr>
        <w:spacing w:after="0" w:line="240" w:lineRule="auto"/>
        <w:ind w:firstLine="709"/>
        <w:jc w:val="both"/>
        <w:rPr>
          <w:rFonts w:ascii="Times New Roman" w:hAnsi="Times New Roman" w:cs="Times New Roman"/>
          <w:sz w:val="28"/>
          <w:szCs w:val="28"/>
        </w:rPr>
      </w:pPr>
      <w:r w:rsidRPr="008248C8">
        <w:rPr>
          <w:rFonts w:ascii="Times New Roman" w:hAnsi="Times New Roman" w:cs="Times New Roman"/>
          <w:sz w:val="28"/>
          <w:szCs w:val="28"/>
        </w:rPr>
        <w:t>Охват учащихся дополнительным образованием (внеурочной деятельностью в рамках ФГОС и кружковой работой) на сегодняшний день составляет 100 % (за счёт бюджета)</w:t>
      </w:r>
    </w:p>
    <w:p w:rsidR="008248C8" w:rsidRPr="008248C8" w:rsidRDefault="008248C8" w:rsidP="008248C8">
      <w:pPr>
        <w:pStyle w:val="a6"/>
        <w:rPr>
          <w:rFonts w:ascii="Times New Roman" w:hAnsi="Times New Roman"/>
          <w:sz w:val="28"/>
          <w:szCs w:val="28"/>
        </w:rPr>
      </w:pPr>
    </w:p>
    <w:p w:rsidR="008248C8" w:rsidRPr="008248C8" w:rsidRDefault="008248C8" w:rsidP="008248C8">
      <w:pPr>
        <w:pStyle w:val="a6"/>
        <w:jc w:val="center"/>
        <w:rPr>
          <w:rFonts w:ascii="Times New Roman" w:hAnsi="Times New Roman"/>
          <w:b/>
          <w:sz w:val="28"/>
          <w:szCs w:val="28"/>
        </w:rPr>
      </w:pPr>
      <w:r w:rsidRPr="008248C8">
        <w:rPr>
          <w:rFonts w:ascii="Times New Roman" w:hAnsi="Times New Roman"/>
          <w:b/>
          <w:sz w:val="28"/>
          <w:szCs w:val="28"/>
        </w:rPr>
        <w:t xml:space="preserve">Социальный </w:t>
      </w:r>
      <w:r>
        <w:rPr>
          <w:rFonts w:ascii="Times New Roman" w:hAnsi="Times New Roman"/>
          <w:b/>
          <w:sz w:val="28"/>
          <w:szCs w:val="28"/>
        </w:rPr>
        <w:t>состав</w:t>
      </w:r>
      <w:r w:rsidRPr="008248C8">
        <w:rPr>
          <w:rFonts w:ascii="Times New Roman" w:hAnsi="Times New Roman"/>
          <w:b/>
          <w:sz w:val="28"/>
          <w:szCs w:val="28"/>
        </w:rPr>
        <w:t xml:space="preserve"> </w:t>
      </w:r>
      <w:proofErr w:type="gramStart"/>
      <w:r w:rsidRPr="008248C8">
        <w:rPr>
          <w:rFonts w:ascii="Times New Roman" w:hAnsi="Times New Roman"/>
          <w:b/>
          <w:sz w:val="28"/>
          <w:szCs w:val="28"/>
        </w:rPr>
        <w:t>обучающихся</w:t>
      </w:r>
      <w:proofErr w:type="gramEnd"/>
      <w:r w:rsidRPr="008248C8">
        <w:rPr>
          <w:rFonts w:ascii="Times New Roman" w:hAnsi="Times New Roman"/>
          <w:b/>
          <w:sz w:val="28"/>
          <w:szCs w:val="28"/>
        </w:rPr>
        <w:t>.</w:t>
      </w:r>
    </w:p>
    <w:p w:rsidR="008248C8" w:rsidRPr="008248C8" w:rsidRDefault="008248C8" w:rsidP="008248C8">
      <w:pPr>
        <w:pStyle w:val="a6"/>
        <w:rPr>
          <w:rFonts w:ascii="Times New Roman" w:hAnsi="Times New Roman"/>
          <w:sz w:val="28"/>
          <w:szCs w:val="28"/>
        </w:rPr>
      </w:pPr>
    </w:p>
    <w:p w:rsidR="008248C8" w:rsidRPr="008248C8" w:rsidRDefault="008248C8" w:rsidP="008248C8">
      <w:pPr>
        <w:pStyle w:val="a6"/>
        <w:spacing w:line="276" w:lineRule="auto"/>
        <w:jc w:val="both"/>
        <w:rPr>
          <w:rFonts w:ascii="Times New Roman" w:hAnsi="Times New Roman"/>
          <w:sz w:val="28"/>
          <w:szCs w:val="28"/>
        </w:rPr>
      </w:pPr>
      <w:r w:rsidRPr="008248C8">
        <w:rPr>
          <w:rFonts w:ascii="Times New Roman" w:hAnsi="Times New Roman"/>
          <w:sz w:val="28"/>
          <w:szCs w:val="28"/>
        </w:rPr>
        <w:t>Всего в школе -47 человек.</w:t>
      </w:r>
    </w:p>
    <w:p w:rsidR="008248C8" w:rsidRPr="008248C8" w:rsidRDefault="008248C8" w:rsidP="008248C8">
      <w:pPr>
        <w:pStyle w:val="a6"/>
        <w:spacing w:line="276" w:lineRule="auto"/>
        <w:jc w:val="both"/>
        <w:rPr>
          <w:rFonts w:ascii="Times New Roman" w:hAnsi="Times New Roman"/>
          <w:sz w:val="28"/>
          <w:szCs w:val="28"/>
        </w:rPr>
      </w:pPr>
      <w:r w:rsidRPr="008248C8">
        <w:rPr>
          <w:rFonts w:ascii="Times New Roman" w:hAnsi="Times New Roman"/>
          <w:sz w:val="28"/>
          <w:szCs w:val="28"/>
        </w:rPr>
        <w:t>Дети «группы риска» нет</w:t>
      </w:r>
    </w:p>
    <w:p w:rsidR="008248C8" w:rsidRPr="008248C8" w:rsidRDefault="008248C8" w:rsidP="008248C8">
      <w:pPr>
        <w:pStyle w:val="a6"/>
        <w:spacing w:line="276" w:lineRule="auto"/>
        <w:jc w:val="both"/>
        <w:rPr>
          <w:rFonts w:ascii="Times New Roman" w:hAnsi="Times New Roman"/>
          <w:sz w:val="28"/>
          <w:szCs w:val="28"/>
        </w:rPr>
      </w:pPr>
      <w:r w:rsidRPr="008248C8">
        <w:rPr>
          <w:rFonts w:ascii="Times New Roman" w:hAnsi="Times New Roman"/>
          <w:sz w:val="28"/>
          <w:szCs w:val="28"/>
        </w:rPr>
        <w:t xml:space="preserve">Дети, состоящие на </w:t>
      </w:r>
      <w:proofErr w:type="spellStart"/>
      <w:r w:rsidRPr="008248C8">
        <w:rPr>
          <w:rFonts w:ascii="Times New Roman" w:hAnsi="Times New Roman"/>
          <w:sz w:val="28"/>
          <w:szCs w:val="28"/>
        </w:rPr>
        <w:t>внутришкольном</w:t>
      </w:r>
      <w:proofErr w:type="spellEnd"/>
      <w:r w:rsidRPr="008248C8">
        <w:rPr>
          <w:rFonts w:ascii="Times New Roman" w:hAnsi="Times New Roman"/>
          <w:sz w:val="28"/>
          <w:szCs w:val="28"/>
        </w:rPr>
        <w:t xml:space="preserve"> учете – нет.</w:t>
      </w:r>
    </w:p>
    <w:p w:rsidR="008248C8" w:rsidRPr="008248C8" w:rsidRDefault="008248C8" w:rsidP="008248C8">
      <w:pPr>
        <w:pStyle w:val="a6"/>
        <w:spacing w:line="276" w:lineRule="auto"/>
        <w:jc w:val="both"/>
        <w:rPr>
          <w:rFonts w:ascii="Times New Roman" w:hAnsi="Times New Roman"/>
          <w:sz w:val="28"/>
          <w:szCs w:val="28"/>
        </w:rPr>
      </w:pPr>
      <w:r w:rsidRPr="008248C8">
        <w:rPr>
          <w:rFonts w:ascii="Times New Roman" w:hAnsi="Times New Roman"/>
          <w:sz w:val="28"/>
          <w:szCs w:val="28"/>
        </w:rPr>
        <w:t>Дети, состоящие на учёте в ОДН - нет</w:t>
      </w:r>
    </w:p>
    <w:p w:rsidR="008248C8" w:rsidRPr="008248C8" w:rsidRDefault="008248C8" w:rsidP="008248C8">
      <w:pPr>
        <w:pStyle w:val="a6"/>
        <w:spacing w:line="276" w:lineRule="auto"/>
        <w:jc w:val="both"/>
        <w:rPr>
          <w:rFonts w:ascii="Times New Roman" w:hAnsi="Times New Roman"/>
          <w:sz w:val="28"/>
          <w:szCs w:val="28"/>
        </w:rPr>
      </w:pPr>
      <w:r w:rsidRPr="008248C8">
        <w:rPr>
          <w:rFonts w:ascii="Times New Roman" w:hAnsi="Times New Roman"/>
          <w:sz w:val="28"/>
          <w:szCs w:val="28"/>
        </w:rPr>
        <w:t>Опекаемые дети – 0</w:t>
      </w:r>
    </w:p>
    <w:p w:rsidR="008248C8" w:rsidRPr="008248C8" w:rsidRDefault="008248C8" w:rsidP="008248C8">
      <w:pPr>
        <w:pStyle w:val="a6"/>
        <w:spacing w:line="276" w:lineRule="auto"/>
        <w:jc w:val="both"/>
        <w:rPr>
          <w:rFonts w:ascii="Times New Roman" w:hAnsi="Times New Roman"/>
          <w:sz w:val="28"/>
          <w:szCs w:val="28"/>
        </w:rPr>
      </w:pPr>
      <w:r w:rsidRPr="008248C8">
        <w:rPr>
          <w:rFonts w:ascii="Times New Roman" w:hAnsi="Times New Roman"/>
          <w:sz w:val="28"/>
          <w:szCs w:val="28"/>
        </w:rPr>
        <w:lastRenderedPageBreak/>
        <w:t>Дети – сироты  - 0</w:t>
      </w:r>
    </w:p>
    <w:p w:rsidR="008248C8" w:rsidRPr="008248C8" w:rsidRDefault="008248C8" w:rsidP="008248C8">
      <w:pPr>
        <w:pStyle w:val="a6"/>
        <w:spacing w:line="276" w:lineRule="auto"/>
        <w:jc w:val="both"/>
        <w:rPr>
          <w:rFonts w:ascii="Times New Roman" w:hAnsi="Times New Roman"/>
          <w:sz w:val="28"/>
          <w:szCs w:val="28"/>
        </w:rPr>
      </w:pPr>
      <w:r w:rsidRPr="008248C8">
        <w:rPr>
          <w:rFonts w:ascii="Times New Roman" w:hAnsi="Times New Roman"/>
          <w:sz w:val="28"/>
          <w:szCs w:val="28"/>
        </w:rPr>
        <w:t>Многодетные семьи -7 , в них учащихся - 11</w:t>
      </w:r>
    </w:p>
    <w:p w:rsidR="008248C8" w:rsidRPr="008248C8" w:rsidRDefault="008248C8" w:rsidP="008248C8">
      <w:pPr>
        <w:pStyle w:val="a6"/>
        <w:spacing w:line="276" w:lineRule="auto"/>
        <w:jc w:val="both"/>
        <w:rPr>
          <w:rFonts w:ascii="Times New Roman" w:hAnsi="Times New Roman"/>
          <w:sz w:val="28"/>
          <w:szCs w:val="28"/>
        </w:rPr>
      </w:pPr>
      <w:r w:rsidRPr="008248C8">
        <w:rPr>
          <w:rFonts w:ascii="Times New Roman" w:hAnsi="Times New Roman"/>
          <w:sz w:val="28"/>
          <w:szCs w:val="28"/>
        </w:rPr>
        <w:t>Неполные семьи - 6, в них учащихся – 9</w:t>
      </w:r>
    </w:p>
    <w:p w:rsidR="008248C8" w:rsidRPr="008248C8" w:rsidRDefault="008248C8" w:rsidP="008248C8">
      <w:pPr>
        <w:pStyle w:val="a6"/>
        <w:spacing w:line="276" w:lineRule="auto"/>
        <w:jc w:val="both"/>
        <w:rPr>
          <w:rFonts w:ascii="Times New Roman" w:hAnsi="Times New Roman"/>
          <w:sz w:val="28"/>
          <w:szCs w:val="28"/>
        </w:rPr>
      </w:pPr>
      <w:r w:rsidRPr="008248C8">
        <w:rPr>
          <w:rFonts w:ascii="Times New Roman" w:hAnsi="Times New Roman"/>
          <w:sz w:val="28"/>
          <w:szCs w:val="28"/>
        </w:rPr>
        <w:t>Малообеспеченных семей -15, в них учащихся-21</w:t>
      </w:r>
    </w:p>
    <w:p w:rsidR="008248C8" w:rsidRPr="008248C8" w:rsidRDefault="008248C8" w:rsidP="008248C8">
      <w:pPr>
        <w:pStyle w:val="a6"/>
        <w:spacing w:line="276" w:lineRule="auto"/>
        <w:jc w:val="both"/>
        <w:rPr>
          <w:rFonts w:ascii="Times New Roman" w:hAnsi="Times New Roman"/>
          <w:sz w:val="28"/>
          <w:szCs w:val="28"/>
        </w:rPr>
      </w:pPr>
      <w:r w:rsidRPr="008248C8">
        <w:rPr>
          <w:rFonts w:ascii="Times New Roman" w:hAnsi="Times New Roman"/>
          <w:sz w:val="28"/>
          <w:szCs w:val="28"/>
        </w:rPr>
        <w:t xml:space="preserve">Семей с детьми  инвалидами - </w:t>
      </w:r>
      <w:r>
        <w:rPr>
          <w:rFonts w:ascii="Times New Roman" w:hAnsi="Times New Roman"/>
          <w:sz w:val="28"/>
          <w:szCs w:val="28"/>
        </w:rPr>
        <w:t>1</w:t>
      </w:r>
    </w:p>
    <w:p w:rsidR="008248C8" w:rsidRPr="008248C8" w:rsidRDefault="008248C8" w:rsidP="008248C8">
      <w:pPr>
        <w:pStyle w:val="a6"/>
        <w:spacing w:line="276" w:lineRule="auto"/>
        <w:jc w:val="both"/>
        <w:rPr>
          <w:rFonts w:ascii="Times New Roman" w:hAnsi="Times New Roman"/>
          <w:sz w:val="28"/>
          <w:szCs w:val="28"/>
        </w:rPr>
      </w:pPr>
      <w:r w:rsidRPr="008248C8">
        <w:rPr>
          <w:rFonts w:ascii="Times New Roman" w:hAnsi="Times New Roman"/>
          <w:sz w:val="28"/>
          <w:szCs w:val="28"/>
        </w:rPr>
        <w:t>Большинство родителей учащихся планируют  дальнейшее обучение детей в ВУЗах и Сузах</w:t>
      </w:r>
    </w:p>
    <w:p w:rsidR="008248C8" w:rsidRPr="008248C8" w:rsidRDefault="008248C8" w:rsidP="008248C8">
      <w:pPr>
        <w:ind w:right="113"/>
        <w:jc w:val="center"/>
        <w:rPr>
          <w:rFonts w:ascii="Times New Roman" w:hAnsi="Times New Roman" w:cs="Times New Roman"/>
          <w:b/>
          <w:bCs/>
          <w:iCs/>
          <w:sz w:val="28"/>
          <w:szCs w:val="28"/>
          <w:lang w:val="en-US"/>
        </w:rPr>
      </w:pPr>
      <w:proofErr w:type="spellStart"/>
      <w:r w:rsidRPr="008248C8">
        <w:rPr>
          <w:rFonts w:ascii="Times New Roman" w:hAnsi="Times New Roman" w:cs="Times New Roman"/>
          <w:b/>
          <w:bCs/>
          <w:iCs/>
          <w:sz w:val="28"/>
          <w:szCs w:val="28"/>
        </w:rPr>
        <w:t>Психолого</w:t>
      </w:r>
      <w:proofErr w:type="spellEnd"/>
      <w:r w:rsidRPr="008248C8">
        <w:rPr>
          <w:rFonts w:ascii="Times New Roman" w:hAnsi="Times New Roman" w:cs="Times New Roman"/>
          <w:b/>
          <w:bCs/>
          <w:iCs/>
          <w:sz w:val="28"/>
          <w:szCs w:val="28"/>
        </w:rPr>
        <w:t xml:space="preserve"> - педагогическое сопровождение воспитательного процесса</w:t>
      </w:r>
    </w:p>
    <w:p w:rsidR="008248C8" w:rsidRPr="008248C8" w:rsidRDefault="008248C8" w:rsidP="008248C8">
      <w:pPr>
        <w:numPr>
          <w:ilvl w:val="1"/>
          <w:numId w:val="14"/>
        </w:numPr>
        <w:spacing w:after="0" w:line="240" w:lineRule="auto"/>
        <w:ind w:right="113"/>
        <w:jc w:val="both"/>
        <w:rPr>
          <w:rFonts w:ascii="Times New Roman" w:hAnsi="Times New Roman" w:cs="Times New Roman"/>
          <w:sz w:val="28"/>
          <w:szCs w:val="28"/>
        </w:rPr>
      </w:pPr>
      <w:r w:rsidRPr="008248C8">
        <w:rPr>
          <w:rFonts w:ascii="Times New Roman" w:hAnsi="Times New Roman" w:cs="Times New Roman"/>
          <w:sz w:val="28"/>
          <w:szCs w:val="28"/>
        </w:rPr>
        <w:t xml:space="preserve">диагностика, консультирование и просвещение </w:t>
      </w:r>
      <w:r w:rsidR="005E3F1E">
        <w:rPr>
          <w:rFonts w:ascii="Times New Roman" w:hAnsi="Times New Roman" w:cs="Times New Roman"/>
          <w:sz w:val="28"/>
          <w:szCs w:val="28"/>
        </w:rPr>
        <w:t>об</w:t>
      </w:r>
      <w:r w:rsidRPr="008248C8">
        <w:rPr>
          <w:rFonts w:ascii="Times New Roman" w:hAnsi="Times New Roman" w:cs="Times New Roman"/>
          <w:sz w:val="28"/>
          <w:szCs w:val="28"/>
        </w:rPr>
        <w:t>уча</w:t>
      </w:r>
      <w:r w:rsidR="005E3F1E">
        <w:rPr>
          <w:rFonts w:ascii="Times New Roman" w:hAnsi="Times New Roman" w:cs="Times New Roman"/>
          <w:sz w:val="28"/>
          <w:szCs w:val="28"/>
        </w:rPr>
        <w:t>ю</w:t>
      </w:r>
      <w:r w:rsidRPr="008248C8">
        <w:rPr>
          <w:rFonts w:ascii="Times New Roman" w:hAnsi="Times New Roman" w:cs="Times New Roman"/>
          <w:sz w:val="28"/>
          <w:szCs w:val="28"/>
        </w:rPr>
        <w:t xml:space="preserve">щихся, педагогов, родителей, </w:t>
      </w:r>
    </w:p>
    <w:p w:rsidR="008248C8" w:rsidRDefault="008248C8" w:rsidP="008248C8">
      <w:pPr>
        <w:numPr>
          <w:ilvl w:val="1"/>
          <w:numId w:val="14"/>
        </w:numPr>
        <w:spacing w:after="0" w:line="240" w:lineRule="auto"/>
        <w:ind w:right="113"/>
        <w:jc w:val="both"/>
        <w:rPr>
          <w:rFonts w:ascii="Times New Roman" w:hAnsi="Times New Roman" w:cs="Times New Roman"/>
          <w:sz w:val="28"/>
          <w:szCs w:val="28"/>
        </w:rPr>
      </w:pPr>
      <w:r w:rsidRPr="008248C8">
        <w:rPr>
          <w:rFonts w:ascii="Times New Roman" w:hAnsi="Times New Roman" w:cs="Times New Roman"/>
          <w:sz w:val="28"/>
          <w:szCs w:val="28"/>
        </w:rPr>
        <w:t>консультативную помощь в организации воспитательных мероприятий для разных возрастных групп согласно их индивидуальным психологическим особенностям.</w:t>
      </w:r>
    </w:p>
    <w:p w:rsidR="00311557" w:rsidRPr="008248C8" w:rsidRDefault="00311557" w:rsidP="00311557">
      <w:pPr>
        <w:spacing w:after="0" w:line="240" w:lineRule="auto"/>
        <w:ind w:right="11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944"/>
        <w:gridCol w:w="5664"/>
      </w:tblGrid>
      <w:tr w:rsidR="008248C8" w:rsidRPr="00311557" w:rsidTr="008248C8">
        <w:tc>
          <w:tcPr>
            <w:tcW w:w="1963" w:type="dxa"/>
            <w:tcBorders>
              <w:top w:val="single" w:sz="4" w:space="0" w:color="auto"/>
              <w:left w:val="single" w:sz="4" w:space="0" w:color="auto"/>
              <w:bottom w:val="single" w:sz="4" w:space="0" w:color="auto"/>
              <w:right w:val="single" w:sz="4" w:space="0" w:color="auto"/>
            </w:tcBorders>
            <w:hideMark/>
          </w:tcPr>
          <w:p w:rsidR="008248C8" w:rsidRPr="00311557" w:rsidRDefault="008248C8" w:rsidP="008248C8">
            <w:pPr>
              <w:jc w:val="center"/>
              <w:rPr>
                <w:rFonts w:ascii="Times New Roman" w:hAnsi="Times New Roman" w:cs="Times New Roman"/>
                <w:b/>
                <w:sz w:val="28"/>
                <w:szCs w:val="28"/>
              </w:rPr>
            </w:pPr>
            <w:r w:rsidRPr="00311557">
              <w:rPr>
                <w:rFonts w:ascii="Times New Roman" w:hAnsi="Times New Roman" w:cs="Times New Roman"/>
                <w:b/>
                <w:sz w:val="28"/>
                <w:szCs w:val="28"/>
              </w:rPr>
              <w:t>классы</w:t>
            </w:r>
          </w:p>
        </w:tc>
        <w:tc>
          <w:tcPr>
            <w:tcW w:w="1944" w:type="dxa"/>
            <w:tcBorders>
              <w:top w:val="single" w:sz="4" w:space="0" w:color="auto"/>
              <w:left w:val="single" w:sz="4" w:space="0" w:color="auto"/>
              <w:bottom w:val="single" w:sz="4" w:space="0" w:color="auto"/>
              <w:right w:val="single" w:sz="4" w:space="0" w:color="auto"/>
            </w:tcBorders>
            <w:hideMark/>
          </w:tcPr>
          <w:p w:rsidR="008248C8" w:rsidRPr="00311557" w:rsidRDefault="008248C8" w:rsidP="008248C8">
            <w:pPr>
              <w:jc w:val="center"/>
              <w:rPr>
                <w:rFonts w:ascii="Times New Roman" w:hAnsi="Times New Roman" w:cs="Times New Roman"/>
                <w:b/>
                <w:sz w:val="28"/>
                <w:szCs w:val="28"/>
              </w:rPr>
            </w:pPr>
            <w:r w:rsidRPr="00311557">
              <w:rPr>
                <w:rFonts w:ascii="Times New Roman" w:hAnsi="Times New Roman" w:cs="Times New Roman"/>
                <w:b/>
                <w:sz w:val="28"/>
                <w:szCs w:val="28"/>
              </w:rPr>
              <w:t>Охват уч-ся</w:t>
            </w:r>
          </w:p>
        </w:tc>
        <w:tc>
          <w:tcPr>
            <w:tcW w:w="5664" w:type="dxa"/>
            <w:tcBorders>
              <w:top w:val="single" w:sz="4" w:space="0" w:color="auto"/>
              <w:left w:val="single" w:sz="4" w:space="0" w:color="auto"/>
              <w:bottom w:val="single" w:sz="4" w:space="0" w:color="auto"/>
              <w:right w:val="single" w:sz="4" w:space="0" w:color="auto"/>
            </w:tcBorders>
            <w:hideMark/>
          </w:tcPr>
          <w:p w:rsidR="008248C8" w:rsidRPr="00311557" w:rsidRDefault="008248C8" w:rsidP="008248C8">
            <w:pPr>
              <w:jc w:val="center"/>
              <w:rPr>
                <w:rFonts w:ascii="Times New Roman" w:hAnsi="Times New Roman" w:cs="Times New Roman"/>
                <w:b/>
                <w:sz w:val="28"/>
                <w:szCs w:val="28"/>
              </w:rPr>
            </w:pPr>
            <w:r w:rsidRPr="00311557">
              <w:rPr>
                <w:rFonts w:ascii="Times New Roman" w:hAnsi="Times New Roman" w:cs="Times New Roman"/>
                <w:b/>
                <w:sz w:val="28"/>
                <w:szCs w:val="28"/>
              </w:rPr>
              <w:t>Тема тестирования</w:t>
            </w:r>
          </w:p>
        </w:tc>
      </w:tr>
      <w:tr w:rsidR="008248C8" w:rsidRPr="00311557" w:rsidTr="008248C8">
        <w:tc>
          <w:tcPr>
            <w:tcW w:w="1963" w:type="dxa"/>
            <w:tcBorders>
              <w:top w:val="single" w:sz="4" w:space="0" w:color="auto"/>
              <w:left w:val="single" w:sz="4" w:space="0" w:color="auto"/>
              <w:bottom w:val="single" w:sz="4" w:space="0" w:color="auto"/>
              <w:right w:val="single" w:sz="4" w:space="0" w:color="auto"/>
            </w:tcBorders>
            <w:hideMark/>
          </w:tcPr>
          <w:p w:rsidR="008248C8" w:rsidRPr="00311557" w:rsidRDefault="008248C8" w:rsidP="008248C8">
            <w:pPr>
              <w:jc w:val="both"/>
              <w:rPr>
                <w:rFonts w:ascii="Times New Roman" w:hAnsi="Times New Roman" w:cs="Times New Roman"/>
                <w:sz w:val="28"/>
                <w:szCs w:val="28"/>
              </w:rPr>
            </w:pPr>
            <w:r w:rsidRPr="00311557">
              <w:rPr>
                <w:rFonts w:ascii="Times New Roman" w:hAnsi="Times New Roman" w:cs="Times New Roman"/>
                <w:sz w:val="28"/>
                <w:szCs w:val="28"/>
              </w:rPr>
              <w:t xml:space="preserve">1,5 </w:t>
            </w:r>
            <w:proofErr w:type="spellStart"/>
            <w:r w:rsidRPr="00311557">
              <w:rPr>
                <w:rFonts w:ascii="Times New Roman" w:hAnsi="Times New Roman" w:cs="Times New Roman"/>
                <w:sz w:val="28"/>
                <w:szCs w:val="28"/>
              </w:rPr>
              <w:t>кл</w:t>
            </w:r>
            <w:proofErr w:type="spellEnd"/>
          </w:p>
        </w:tc>
        <w:tc>
          <w:tcPr>
            <w:tcW w:w="1944" w:type="dxa"/>
            <w:tcBorders>
              <w:top w:val="single" w:sz="4" w:space="0" w:color="auto"/>
              <w:left w:val="single" w:sz="4" w:space="0" w:color="auto"/>
              <w:bottom w:val="single" w:sz="4" w:space="0" w:color="auto"/>
              <w:right w:val="single" w:sz="4" w:space="0" w:color="auto"/>
            </w:tcBorders>
            <w:hideMark/>
          </w:tcPr>
          <w:p w:rsidR="008248C8" w:rsidRPr="00311557" w:rsidRDefault="008248C8" w:rsidP="008248C8">
            <w:pPr>
              <w:jc w:val="both"/>
              <w:rPr>
                <w:rFonts w:ascii="Times New Roman" w:hAnsi="Times New Roman" w:cs="Times New Roman"/>
                <w:sz w:val="28"/>
                <w:szCs w:val="28"/>
              </w:rPr>
            </w:pPr>
            <w:r w:rsidRPr="00311557">
              <w:rPr>
                <w:rFonts w:ascii="Times New Roman" w:hAnsi="Times New Roman" w:cs="Times New Roman"/>
                <w:sz w:val="28"/>
                <w:szCs w:val="28"/>
              </w:rPr>
              <w:t>9</w:t>
            </w:r>
            <w:r w:rsidRPr="00311557">
              <w:rPr>
                <w:rFonts w:ascii="Times New Roman" w:hAnsi="Times New Roman" w:cs="Times New Roman"/>
                <w:sz w:val="28"/>
                <w:szCs w:val="28"/>
                <w:lang w:val="en-US"/>
              </w:rPr>
              <w:t xml:space="preserve"> </w:t>
            </w:r>
            <w:r w:rsidRPr="00311557">
              <w:rPr>
                <w:rFonts w:ascii="Times New Roman" w:hAnsi="Times New Roman" w:cs="Times New Roman"/>
                <w:sz w:val="28"/>
                <w:szCs w:val="28"/>
              </w:rPr>
              <w:t>чел.</w:t>
            </w:r>
          </w:p>
        </w:tc>
        <w:tc>
          <w:tcPr>
            <w:tcW w:w="5664" w:type="dxa"/>
            <w:tcBorders>
              <w:top w:val="single" w:sz="4" w:space="0" w:color="auto"/>
              <w:left w:val="single" w:sz="4" w:space="0" w:color="auto"/>
              <w:bottom w:val="single" w:sz="4" w:space="0" w:color="auto"/>
              <w:right w:val="single" w:sz="4" w:space="0" w:color="auto"/>
            </w:tcBorders>
            <w:hideMark/>
          </w:tcPr>
          <w:p w:rsidR="008248C8" w:rsidRPr="00311557" w:rsidRDefault="008248C8" w:rsidP="008248C8">
            <w:pPr>
              <w:jc w:val="both"/>
              <w:rPr>
                <w:rFonts w:ascii="Times New Roman" w:hAnsi="Times New Roman" w:cs="Times New Roman"/>
                <w:sz w:val="28"/>
                <w:szCs w:val="28"/>
              </w:rPr>
            </w:pPr>
            <w:r w:rsidRPr="00311557">
              <w:rPr>
                <w:rFonts w:ascii="Times New Roman" w:hAnsi="Times New Roman" w:cs="Times New Roman"/>
                <w:sz w:val="28"/>
                <w:szCs w:val="28"/>
              </w:rPr>
              <w:t xml:space="preserve">Адаптация учащихся в </w:t>
            </w:r>
            <w:r w:rsidR="005E3F1E">
              <w:rPr>
                <w:rFonts w:ascii="Times New Roman" w:hAnsi="Times New Roman" w:cs="Times New Roman"/>
                <w:sz w:val="28"/>
                <w:szCs w:val="28"/>
              </w:rPr>
              <w:t>образовательной организации</w:t>
            </w:r>
          </w:p>
        </w:tc>
      </w:tr>
      <w:tr w:rsidR="008248C8" w:rsidRPr="00311557" w:rsidTr="008248C8">
        <w:tc>
          <w:tcPr>
            <w:tcW w:w="1963" w:type="dxa"/>
            <w:tcBorders>
              <w:top w:val="single" w:sz="4" w:space="0" w:color="auto"/>
              <w:left w:val="single" w:sz="4" w:space="0" w:color="auto"/>
              <w:bottom w:val="single" w:sz="4" w:space="0" w:color="auto"/>
              <w:right w:val="single" w:sz="4" w:space="0" w:color="auto"/>
            </w:tcBorders>
            <w:hideMark/>
          </w:tcPr>
          <w:p w:rsidR="008248C8" w:rsidRPr="00311557" w:rsidRDefault="008248C8" w:rsidP="008248C8">
            <w:pPr>
              <w:jc w:val="both"/>
              <w:rPr>
                <w:rFonts w:ascii="Times New Roman" w:hAnsi="Times New Roman" w:cs="Times New Roman"/>
                <w:sz w:val="28"/>
                <w:szCs w:val="28"/>
              </w:rPr>
            </w:pPr>
            <w:r w:rsidRPr="00311557">
              <w:rPr>
                <w:rFonts w:ascii="Times New Roman" w:hAnsi="Times New Roman" w:cs="Times New Roman"/>
                <w:sz w:val="28"/>
                <w:szCs w:val="28"/>
              </w:rPr>
              <w:t>8</w:t>
            </w:r>
            <w:r w:rsidRPr="00311557">
              <w:rPr>
                <w:rFonts w:ascii="Times New Roman" w:hAnsi="Times New Roman" w:cs="Times New Roman"/>
                <w:sz w:val="28"/>
                <w:szCs w:val="28"/>
                <w:lang w:val="en-US"/>
              </w:rPr>
              <w:t>-11</w:t>
            </w:r>
            <w:r w:rsidRPr="00311557">
              <w:rPr>
                <w:rFonts w:ascii="Times New Roman" w:hAnsi="Times New Roman" w:cs="Times New Roman"/>
                <w:sz w:val="28"/>
                <w:szCs w:val="28"/>
              </w:rPr>
              <w:t xml:space="preserve"> </w:t>
            </w:r>
            <w:proofErr w:type="spellStart"/>
            <w:r w:rsidRPr="00311557">
              <w:rPr>
                <w:rFonts w:ascii="Times New Roman" w:hAnsi="Times New Roman" w:cs="Times New Roman"/>
                <w:sz w:val="28"/>
                <w:szCs w:val="28"/>
              </w:rPr>
              <w:t>кл</w:t>
            </w:r>
            <w:proofErr w:type="spellEnd"/>
            <w:r w:rsidRPr="00311557">
              <w:rPr>
                <w:rFonts w:ascii="Times New Roman" w:hAnsi="Times New Roman" w:cs="Times New Roman"/>
                <w:sz w:val="28"/>
                <w:szCs w:val="28"/>
              </w:rPr>
              <w:t>.</w:t>
            </w:r>
          </w:p>
        </w:tc>
        <w:tc>
          <w:tcPr>
            <w:tcW w:w="1944" w:type="dxa"/>
            <w:tcBorders>
              <w:top w:val="single" w:sz="4" w:space="0" w:color="auto"/>
              <w:left w:val="single" w:sz="4" w:space="0" w:color="auto"/>
              <w:bottom w:val="single" w:sz="4" w:space="0" w:color="auto"/>
              <w:right w:val="single" w:sz="4" w:space="0" w:color="auto"/>
            </w:tcBorders>
            <w:hideMark/>
          </w:tcPr>
          <w:p w:rsidR="008248C8" w:rsidRPr="00311557" w:rsidRDefault="008248C8" w:rsidP="008248C8">
            <w:pPr>
              <w:jc w:val="both"/>
              <w:rPr>
                <w:rFonts w:ascii="Times New Roman" w:hAnsi="Times New Roman" w:cs="Times New Roman"/>
                <w:sz w:val="28"/>
                <w:szCs w:val="28"/>
              </w:rPr>
            </w:pPr>
            <w:r w:rsidRPr="00311557">
              <w:rPr>
                <w:rFonts w:ascii="Times New Roman" w:hAnsi="Times New Roman" w:cs="Times New Roman"/>
                <w:sz w:val="28"/>
                <w:szCs w:val="28"/>
              </w:rPr>
              <w:t>1</w:t>
            </w:r>
            <w:r w:rsidRPr="00311557">
              <w:rPr>
                <w:rFonts w:ascii="Times New Roman" w:hAnsi="Times New Roman" w:cs="Times New Roman"/>
                <w:sz w:val="28"/>
                <w:szCs w:val="28"/>
                <w:lang w:val="en-US"/>
              </w:rPr>
              <w:t xml:space="preserve">6 </w:t>
            </w:r>
            <w:r w:rsidRPr="00311557">
              <w:rPr>
                <w:rFonts w:ascii="Times New Roman" w:hAnsi="Times New Roman" w:cs="Times New Roman"/>
                <w:sz w:val="28"/>
                <w:szCs w:val="28"/>
              </w:rPr>
              <w:t>чел.</w:t>
            </w:r>
          </w:p>
        </w:tc>
        <w:tc>
          <w:tcPr>
            <w:tcW w:w="5664" w:type="dxa"/>
            <w:tcBorders>
              <w:top w:val="single" w:sz="4" w:space="0" w:color="auto"/>
              <w:left w:val="single" w:sz="4" w:space="0" w:color="auto"/>
              <w:bottom w:val="single" w:sz="4" w:space="0" w:color="auto"/>
              <w:right w:val="single" w:sz="4" w:space="0" w:color="auto"/>
            </w:tcBorders>
            <w:hideMark/>
          </w:tcPr>
          <w:p w:rsidR="008248C8" w:rsidRPr="00311557" w:rsidRDefault="008248C8" w:rsidP="008248C8">
            <w:pPr>
              <w:jc w:val="both"/>
              <w:rPr>
                <w:rFonts w:ascii="Times New Roman" w:hAnsi="Times New Roman" w:cs="Times New Roman"/>
                <w:sz w:val="28"/>
                <w:szCs w:val="28"/>
              </w:rPr>
            </w:pPr>
            <w:r w:rsidRPr="00311557">
              <w:rPr>
                <w:rFonts w:ascii="Times New Roman" w:hAnsi="Times New Roman" w:cs="Times New Roman"/>
                <w:sz w:val="28"/>
                <w:szCs w:val="28"/>
              </w:rPr>
              <w:t>Профилактика  вредных привычек</w:t>
            </w:r>
          </w:p>
        </w:tc>
      </w:tr>
      <w:tr w:rsidR="008248C8" w:rsidRPr="00311557" w:rsidTr="008248C8">
        <w:tc>
          <w:tcPr>
            <w:tcW w:w="1963" w:type="dxa"/>
            <w:tcBorders>
              <w:top w:val="single" w:sz="4" w:space="0" w:color="auto"/>
              <w:left w:val="single" w:sz="4" w:space="0" w:color="auto"/>
              <w:bottom w:val="single" w:sz="4" w:space="0" w:color="auto"/>
              <w:right w:val="single" w:sz="4" w:space="0" w:color="auto"/>
            </w:tcBorders>
            <w:hideMark/>
          </w:tcPr>
          <w:p w:rsidR="008248C8" w:rsidRPr="00311557" w:rsidRDefault="008248C8" w:rsidP="008248C8">
            <w:pPr>
              <w:jc w:val="both"/>
              <w:rPr>
                <w:rFonts w:ascii="Times New Roman" w:hAnsi="Times New Roman" w:cs="Times New Roman"/>
                <w:sz w:val="28"/>
                <w:szCs w:val="28"/>
              </w:rPr>
            </w:pPr>
            <w:r w:rsidRPr="00311557">
              <w:rPr>
                <w:rFonts w:ascii="Times New Roman" w:hAnsi="Times New Roman" w:cs="Times New Roman"/>
                <w:sz w:val="28"/>
                <w:szCs w:val="28"/>
                <w:lang w:val="en-US"/>
              </w:rPr>
              <w:t>9</w:t>
            </w:r>
            <w:r w:rsidRPr="00311557">
              <w:rPr>
                <w:rFonts w:ascii="Times New Roman" w:hAnsi="Times New Roman" w:cs="Times New Roman"/>
                <w:sz w:val="28"/>
                <w:szCs w:val="28"/>
              </w:rPr>
              <w:t xml:space="preserve"> </w:t>
            </w:r>
            <w:proofErr w:type="spellStart"/>
            <w:r w:rsidRPr="00311557">
              <w:rPr>
                <w:rFonts w:ascii="Times New Roman" w:hAnsi="Times New Roman" w:cs="Times New Roman"/>
                <w:sz w:val="28"/>
                <w:szCs w:val="28"/>
              </w:rPr>
              <w:t>кл</w:t>
            </w:r>
            <w:proofErr w:type="spellEnd"/>
            <w:r w:rsidRPr="00311557">
              <w:rPr>
                <w:rFonts w:ascii="Times New Roman" w:hAnsi="Times New Roman" w:cs="Times New Roman"/>
                <w:sz w:val="28"/>
                <w:szCs w:val="28"/>
              </w:rPr>
              <w:t>.</w:t>
            </w:r>
          </w:p>
        </w:tc>
        <w:tc>
          <w:tcPr>
            <w:tcW w:w="1944" w:type="dxa"/>
            <w:tcBorders>
              <w:top w:val="single" w:sz="4" w:space="0" w:color="auto"/>
              <w:left w:val="single" w:sz="4" w:space="0" w:color="auto"/>
              <w:bottom w:val="single" w:sz="4" w:space="0" w:color="auto"/>
              <w:right w:val="single" w:sz="4" w:space="0" w:color="auto"/>
            </w:tcBorders>
            <w:hideMark/>
          </w:tcPr>
          <w:p w:rsidR="008248C8" w:rsidRPr="00311557" w:rsidRDefault="008248C8" w:rsidP="008248C8">
            <w:pPr>
              <w:jc w:val="both"/>
              <w:rPr>
                <w:rFonts w:ascii="Times New Roman" w:hAnsi="Times New Roman" w:cs="Times New Roman"/>
                <w:sz w:val="28"/>
                <w:szCs w:val="28"/>
              </w:rPr>
            </w:pPr>
            <w:r w:rsidRPr="00311557">
              <w:rPr>
                <w:rFonts w:ascii="Times New Roman" w:hAnsi="Times New Roman" w:cs="Times New Roman"/>
                <w:sz w:val="28"/>
                <w:szCs w:val="28"/>
              </w:rPr>
              <w:t>7 чел.</w:t>
            </w:r>
          </w:p>
        </w:tc>
        <w:tc>
          <w:tcPr>
            <w:tcW w:w="5664" w:type="dxa"/>
            <w:tcBorders>
              <w:top w:val="single" w:sz="4" w:space="0" w:color="auto"/>
              <w:left w:val="single" w:sz="4" w:space="0" w:color="auto"/>
              <w:bottom w:val="single" w:sz="4" w:space="0" w:color="auto"/>
              <w:right w:val="single" w:sz="4" w:space="0" w:color="auto"/>
            </w:tcBorders>
            <w:hideMark/>
          </w:tcPr>
          <w:p w:rsidR="008248C8" w:rsidRPr="00311557" w:rsidRDefault="008248C8" w:rsidP="008248C8">
            <w:pPr>
              <w:jc w:val="both"/>
              <w:rPr>
                <w:rFonts w:ascii="Times New Roman" w:hAnsi="Times New Roman" w:cs="Times New Roman"/>
                <w:sz w:val="28"/>
                <w:szCs w:val="28"/>
              </w:rPr>
            </w:pPr>
            <w:r w:rsidRPr="00311557">
              <w:rPr>
                <w:rFonts w:ascii="Times New Roman" w:hAnsi="Times New Roman" w:cs="Times New Roman"/>
                <w:sz w:val="28"/>
                <w:szCs w:val="28"/>
              </w:rPr>
              <w:t>Профориентация</w:t>
            </w:r>
          </w:p>
        </w:tc>
      </w:tr>
      <w:tr w:rsidR="008248C8" w:rsidRPr="00311557" w:rsidTr="008248C8">
        <w:tc>
          <w:tcPr>
            <w:tcW w:w="1963" w:type="dxa"/>
            <w:tcBorders>
              <w:top w:val="single" w:sz="4" w:space="0" w:color="auto"/>
              <w:left w:val="single" w:sz="4" w:space="0" w:color="auto"/>
              <w:bottom w:val="single" w:sz="4" w:space="0" w:color="auto"/>
              <w:right w:val="single" w:sz="4" w:space="0" w:color="auto"/>
            </w:tcBorders>
            <w:hideMark/>
          </w:tcPr>
          <w:p w:rsidR="008248C8" w:rsidRPr="00311557" w:rsidRDefault="008248C8" w:rsidP="008248C8">
            <w:pPr>
              <w:jc w:val="both"/>
              <w:rPr>
                <w:rFonts w:ascii="Times New Roman" w:hAnsi="Times New Roman" w:cs="Times New Roman"/>
                <w:sz w:val="28"/>
                <w:szCs w:val="28"/>
              </w:rPr>
            </w:pPr>
            <w:r w:rsidRPr="00311557">
              <w:rPr>
                <w:rFonts w:ascii="Times New Roman" w:hAnsi="Times New Roman" w:cs="Times New Roman"/>
                <w:sz w:val="28"/>
                <w:szCs w:val="28"/>
              </w:rPr>
              <w:t>1-11</w:t>
            </w:r>
          </w:p>
        </w:tc>
        <w:tc>
          <w:tcPr>
            <w:tcW w:w="1944" w:type="dxa"/>
            <w:tcBorders>
              <w:top w:val="single" w:sz="4" w:space="0" w:color="auto"/>
              <w:left w:val="single" w:sz="4" w:space="0" w:color="auto"/>
              <w:bottom w:val="single" w:sz="4" w:space="0" w:color="auto"/>
              <w:right w:val="single" w:sz="4" w:space="0" w:color="auto"/>
            </w:tcBorders>
            <w:hideMark/>
          </w:tcPr>
          <w:p w:rsidR="008248C8" w:rsidRPr="00311557" w:rsidRDefault="008248C8" w:rsidP="008248C8">
            <w:pPr>
              <w:jc w:val="both"/>
              <w:rPr>
                <w:rFonts w:ascii="Times New Roman" w:hAnsi="Times New Roman" w:cs="Times New Roman"/>
                <w:sz w:val="28"/>
                <w:szCs w:val="28"/>
              </w:rPr>
            </w:pPr>
            <w:r w:rsidRPr="00311557">
              <w:rPr>
                <w:rFonts w:ascii="Times New Roman" w:hAnsi="Times New Roman" w:cs="Times New Roman"/>
                <w:sz w:val="28"/>
                <w:szCs w:val="28"/>
              </w:rPr>
              <w:t>45 чел.</w:t>
            </w:r>
          </w:p>
        </w:tc>
        <w:tc>
          <w:tcPr>
            <w:tcW w:w="5664" w:type="dxa"/>
            <w:tcBorders>
              <w:top w:val="single" w:sz="4" w:space="0" w:color="auto"/>
              <w:left w:val="single" w:sz="4" w:space="0" w:color="auto"/>
              <w:bottom w:val="single" w:sz="4" w:space="0" w:color="auto"/>
              <w:right w:val="single" w:sz="4" w:space="0" w:color="auto"/>
            </w:tcBorders>
            <w:hideMark/>
          </w:tcPr>
          <w:p w:rsidR="008248C8" w:rsidRPr="00311557" w:rsidRDefault="008248C8" w:rsidP="008248C8">
            <w:pPr>
              <w:jc w:val="both"/>
              <w:rPr>
                <w:rFonts w:ascii="Times New Roman" w:hAnsi="Times New Roman" w:cs="Times New Roman"/>
                <w:sz w:val="28"/>
                <w:szCs w:val="28"/>
              </w:rPr>
            </w:pPr>
            <w:r w:rsidRPr="00311557">
              <w:rPr>
                <w:rFonts w:ascii="Times New Roman" w:hAnsi="Times New Roman" w:cs="Times New Roman"/>
                <w:sz w:val="28"/>
                <w:szCs w:val="28"/>
              </w:rPr>
              <w:t>Диагностика уровня воспитанности учащихся</w:t>
            </w:r>
          </w:p>
        </w:tc>
      </w:tr>
    </w:tbl>
    <w:p w:rsidR="008248C8" w:rsidRPr="001C55A1" w:rsidRDefault="008248C8" w:rsidP="008248C8">
      <w:pPr>
        <w:ind w:firstLine="708"/>
        <w:jc w:val="both"/>
        <w:rPr>
          <w:color w:val="FF0000"/>
        </w:rPr>
      </w:pPr>
    </w:p>
    <w:p w:rsidR="008248C8" w:rsidRPr="008248C8" w:rsidRDefault="008248C8" w:rsidP="008248C8">
      <w:pPr>
        <w:ind w:firstLine="708"/>
        <w:jc w:val="both"/>
        <w:rPr>
          <w:rFonts w:ascii="Times New Roman" w:hAnsi="Times New Roman" w:cs="Times New Roman"/>
          <w:sz w:val="28"/>
          <w:szCs w:val="28"/>
        </w:rPr>
      </w:pPr>
      <w:r w:rsidRPr="008248C8">
        <w:rPr>
          <w:rFonts w:ascii="Times New Roman" w:hAnsi="Times New Roman" w:cs="Times New Roman"/>
          <w:sz w:val="28"/>
          <w:szCs w:val="28"/>
        </w:rPr>
        <w:t xml:space="preserve">В конце учебного года проведена диагностика уровня воспитанности </w:t>
      </w:r>
      <w:r w:rsidR="005E3F1E">
        <w:rPr>
          <w:rFonts w:ascii="Times New Roman" w:hAnsi="Times New Roman" w:cs="Times New Roman"/>
          <w:sz w:val="28"/>
          <w:szCs w:val="28"/>
        </w:rPr>
        <w:t>об</w:t>
      </w:r>
      <w:r w:rsidRPr="008248C8">
        <w:rPr>
          <w:rFonts w:ascii="Times New Roman" w:hAnsi="Times New Roman" w:cs="Times New Roman"/>
          <w:sz w:val="28"/>
          <w:szCs w:val="28"/>
        </w:rPr>
        <w:t>уча</w:t>
      </w:r>
      <w:r w:rsidR="005E3F1E">
        <w:rPr>
          <w:rFonts w:ascii="Times New Roman" w:hAnsi="Times New Roman" w:cs="Times New Roman"/>
          <w:sz w:val="28"/>
          <w:szCs w:val="28"/>
        </w:rPr>
        <w:t>ю</w:t>
      </w:r>
      <w:r w:rsidRPr="008248C8">
        <w:rPr>
          <w:rFonts w:ascii="Times New Roman" w:hAnsi="Times New Roman" w:cs="Times New Roman"/>
          <w:sz w:val="28"/>
          <w:szCs w:val="28"/>
        </w:rPr>
        <w:t xml:space="preserve">щихся, которая показала, что </w:t>
      </w:r>
      <w:r w:rsidRPr="008248C8">
        <w:rPr>
          <w:rFonts w:ascii="Times New Roman" w:hAnsi="Times New Roman" w:cs="Times New Roman"/>
          <w:b/>
          <w:sz w:val="28"/>
          <w:szCs w:val="28"/>
        </w:rPr>
        <w:t>высокий</w:t>
      </w:r>
      <w:r w:rsidRPr="008248C8">
        <w:rPr>
          <w:rFonts w:ascii="Times New Roman" w:hAnsi="Times New Roman" w:cs="Times New Roman"/>
          <w:sz w:val="28"/>
          <w:szCs w:val="28"/>
        </w:rPr>
        <w:t xml:space="preserve"> уровень воспитанности у 66</w:t>
      </w:r>
      <w:r w:rsidRPr="008248C8">
        <w:rPr>
          <w:rFonts w:ascii="Times New Roman" w:hAnsi="Times New Roman" w:cs="Times New Roman"/>
          <w:b/>
          <w:sz w:val="28"/>
          <w:szCs w:val="28"/>
        </w:rPr>
        <w:t>%</w:t>
      </w:r>
      <w:r w:rsidRPr="008248C8">
        <w:rPr>
          <w:rFonts w:ascii="Times New Roman" w:hAnsi="Times New Roman" w:cs="Times New Roman"/>
          <w:sz w:val="28"/>
          <w:szCs w:val="28"/>
        </w:rPr>
        <w:t xml:space="preserve"> </w:t>
      </w:r>
      <w:r w:rsidR="005E3F1E">
        <w:rPr>
          <w:rFonts w:ascii="Times New Roman" w:hAnsi="Times New Roman" w:cs="Times New Roman"/>
          <w:sz w:val="28"/>
          <w:szCs w:val="28"/>
        </w:rPr>
        <w:t>об</w:t>
      </w:r>
      <w:r w:rsidRPr="008248C8">
        <w:rPr>
          <w:rFonts w:ascii="Times New Roman" w:hAnsi="Times New Roman" w:cs="Times New Roman"/>
          <w:sz w:val="28"/>
          <w:szCs w:val="28"/>
        </w:rPr>
        <w:t>уча</w:t>
      </w:r>
      <w:r w:rsidR="005E3F1E">
        <w:rPr>
          <w:rFonts w:ascii="Times New Roman" w:hAnsi="Times New Roman" w:cs="Times New Roman"/>
          <w:sz w:val="28"/>
          <w:szCs w:val="28"/>
        </w:rPr>
        <w:t>ю</w:t>
      </w:r>
      <w:r w:rsidRPr="008248C8">
        <w:rPr>
          <w:rFonts w:ascii="Times New Roman" w:hAnsi="Times New Roman" w:cs="Times New Roman"/>
          <w:sz w:val="28"/>
          <w:szCs w:val="28"/>
        </w:rPr>
        <w:t xml:space="preserve">щихся 1-11 классов, </w:t>
      </w:r>
      <w:r w:rsidRPr="008248C8">
        <w:rPr>
          <w:rFonts w:ascii="Times New Roman" w:hAnsi="Times New Roman" w:cs="Times New Roman"/>
          <w:b/>
          <w:sz w:val="28"/>
          <w:szCs w:val="28"/>
        </w:rPr>
        <w:t>хороший</w:t>
      </w:r>
      <w:r w:rsidRPr="008248C8">
        <w:rPr>
          <w:rFonts w:ascii="Times New Roman" w:hAnsi="Times New Roman" w:cs="Times New Roman"/>
          <w:sz w:val="28"/>
          <w:szCs w:val="28"/>
        </w:rPr>
        <w:t xml:space="preserve"> уровень – у 29</w:t>
      </w:r>
      <w:r w:rsidRPr="008248C8">
        <w:rPr>
          <w:rFonts w:ascii="Times New Roman" w:hAnsi="Times New Roman" w:cs="Times New Roman"/>
          <w:b/>
          <w:sz w:val="28"/>
          <w:szCs w:val="28"/>
        </w:rPr>
        <w:t>%, средни</w:t>
      </w:r>
      <w:r w:rsidRPr="008248C8">
        <w:rPr>
          <w:rFonts w:ascii="Times New Roman" w:hAnsi="Times New Roman" w:cs="Times New Roman"/>
          <w:sz w:val="28"/>
          <w:szCs w:val="28"/>
        </w:rPr>
        <w:t xml:space="preserve">й уровень – у </w:t>
      </w:r>
      <w:r w:rsidRPr="008248C8">
        <w:rPr>
          <w:rFonts w:ascii="Times New Roman" w:hAnsi="Times New Roman" w:cs="Times New Roman"/>
          <w:b/>
          <w:sz w:val="28"/>
          <w:szCs w:val="28"/>
        </w:rPr>
        <w:t>5 %</w:t>
      </w:r>
      <w:r w:rsidRPr="008248C8">
        <w:rPr>
          <w:rFonts w:ascii="Times New Roman" w:hAnsi="Times New Roman" w:cs="Times New Roman"/>
          <w:sz w:val="28"/>
          <w:szCs w:val="28"/>
        </w:rPr>
        <w:t xml:space="preserve">, низкий уровень воспитанности у </w:t>
      </w:r>
      <w:r w:rsidRPr="008248C8">
        <w:rPr>
          <w:rFonts w:ascii="Times New Roman" w:hAnsi="Times New Roman" w:cs="Times New Roman"/>
          <w:b/>
          <w:sz w:val="28"/>
          <w:szCs w:val="28"/>
        </w:rPr>
        <w:t>0</w:t>
      </w:r>
      <w:r w:rsidRPr="008248C8">
        <w:rPr>
          <w:rFonts w:ascii="Times New Roman" w:hAnsi="Times New Roman" w:cs="Times New Roman"/>
          <w:sz w:val="28"/>
          <w:szCs w:val="28"/>
        </w:rPr>
        <w:t xml:space="preserve">% </w:t>
      </w:r>
      <w:r w:rsidR="005E3F1E">
        <w:rPr>
          <w:rFonts w:ascii="Times New Roman" w:hAnsi="Times New Roman" w:cs="Times New Roman"/>
          <w:sz w:val="28"/>
          <w:szCs w:val="28"/>
        </w:rPr>
        <w:t>об</w:t>
      </w:r>
      <w:r w:rsidRPr="008248C8">
        <w:rPr>
          <w:rFonts w:ascii="Times New Roman" w:hAnsi="Times New Roman" w:cs="Times New Roman"/>
          <w:sz w:val="28"/>
          <w:szCs w:val="28"/>
        </w:rPr>
        <w:t>уча</w:t>
      </w:r>
      <w:r w:rsidR="005E3F1E">
        <w:rPr>
          <w:rFonts w:ascii="Times New Roman" w:hAnsi="Times New Roman" w:cs="Times New Roman"/>
          <w:sz w:val="28"/>
          <w:szCs w:val="28"/>
        </w:rPr>
        <w:t>ю</w:t>
      </w:r>
      <w:r w:rsidRPr="008248C8">
        <w:rPr>
          <w:rFonts w:ascii="Times New Roman" w:hAnsi="Times New Roman" w:cs="Times New Roman"/>
          <w:sz w:val="28"/>
          <w:szCs w:val="28"/>
        </w:rPr>
        <w:t xml:space="preserve">щихся. </w:t>
      </w:r>
    </w:p>
    <w:p w:rsidR="008248C8" w:rsidRPr="008248C8" w:rsidRDefault="008248C8" w:rsidP="008248C8">
      <w:pPr>
        <w:ind w:firstLine="900"/>
        <w:jc w:val="center"/>
        <w:rPr>
          <w:rFonts w:ascii="Times New Roman" w:hAnsi="Times New Roman" w:cs="Times New Roman"/>
          <w:sz w:val="28"/>
          <w:szCs w:val="28"/>
        </w:rPr>
      </w:pPr>
      <w:r w:rsidRPr="008248C8">
        <w:rPr>
          <w:rFonts w:ascii="Times New Roman" w:hAnsi="Times New Roman" w:cs="Times New Roman"/>
          <w:b/>
          <w:bCs/>
          <w:iCs/>
          <w:sz w:val="28"/>
          <w:szCs w:val="28"/>
        </w:rPr>
        <w:t>Состояние  здоровья школьников.</w:t>
      </w:r>
    </w:p>
    <w:p w:rsidR="008248C8" w:rsidRPr="008248C8" w:rsidRDefault="008248C8" w:rsidP="008248C8">
      <w:pPr>
        <w:spacing w:before="150" w:line="252" w:lineRule="auto"/>
        <w:ind w:firstLine="570"/>
        <w:jc w:val="both"/>
        <w:rPr>
          <w:rFonts w:ascii="Times New Roman" w:hAnsi="Times New Roman" w:cs="Times New Roman"/>
          <w:sz w:val="28"/>
          <w:szCs w:val="28"/>
        </w:rPr>
      </w:pPr>
      <w:r w:rsidRPr="008248C8">
        <w:rPr>
          <w:rFonts w:ascii="Times New Roman" w:hAnsi="Times New Roman" w:cs="Times New Roman"/>
          <w:sz w:val="28"/>
          <w:szCs w:val="28"/>
        </w:rPr>
        <w:t xml:space="preserve">Психолого-педагогическое и </w:t>
      </w:r>
      <w:proofErr w:type="gramStart"/>
      <w:r w:rsidRPr="008248C8">
        <w:rPr>
          <w:rFonts w:ascii="Times New Roman" w:hAnsi="Times New Roman" w:cs="Times New Roman"/>
          <w:sz w:val="28"/>
          <w:szCs w:val="28"/>
        </w:rPr>
        <w:t>медико-социальное</w:t>
      </w:r>
      <w:proofErr w:type="gramEnd"/>
      <w:r w:rsidRPr="008248C8">
        <w:rPr>
          <w:rFonts w:ascii="Times New Roman" w:hAnsi="Times New Roman" w:cs="Times New Roman"/>
          <w:sz w:val="28"/>
          <w:szCs w:val="28"/>
        </w:rPr>
        <w:t xml:space="preserve"> сопровождение учебно-воспитательного процесса способствует созданию условий для успешной адаптации учащихся в переходные возрастные периоды и снижает риск возникновения и развития у них психосоматических заболеваний и негативного отношения к учению. </w:t>
      </w:r>
    </w:p>
    <w:p w:rsidR="008248C8" w:rsidRPr="008248C8" w:rsidRDefault="008248C8" w:rsidP="008248C8">
      <w:pPr>
        <w:ind w:firstLine="900"/>
        <w:jc w:val="both"/>
        <w:rPr>
          <w:rFonts w:ascii="Times New Roman" w:hAnsi="Times New Roman" w:cs="Times New Roman"/>
          <w:sz w:val="28"/>
          <w:szCs w:val="28"/>
        </w:rPr>
      </w:pPr>
      <w:r w:rsidRPr="008248C8">
        <w:rPr>
          <w:rFonts w:ascii="Times New Roman" w:hAnsi="Times New Roman" w:cs="Times New Roman"/>
          <w:sz w:val="28"/>
          <w:szCs w:val="28"/>
        </w:rPr>
        <w:t xml:space="preserve">Условия для обучения соответствуют санитарно-гигиеническим требованиям: во всех кабинетах установлена ростовая мебель. В учебных кабинетах температурный режим соответствуют санитарным нормам. </w:t>
      </w:r>
      <w:r w:rsidRPr="008248C8">
        <w:rPr>
          <w:rFonts w:ascii="Times New Roman" w:hAnsi="Times New Roman" w:cs="Times New Roman"/>
          <w:sz w:val="28"/>
          <w:szCs w:val="28"/>
        </w:rPr>
        <w:lastRenderedPageBreak/>
        <w:t xml:space="preserve">Медицинское обслуживание осуществляется работниками </w:t>
      </w:r>
      <w:proofErr w:type="spellStart"/>
      <w:r w:rsidRPr="008248C8">
        <w:rPr>
          <w:rFonts w:ascii="Times New Roman" w:hAnsi="Times New Roman" w:cs="Times New Roman"/>
          <w:sz w:val="28"/>
          <w:szCs w:val="28"/>
        </w:rPr>
        <w:t>ФАПа</w:t>
      </w:r>
      <w:proofErr w:type="spellEnd"/>
      <w:r w:rsidRPr="008248C8">
        <w:rPr>
          <w:rFonts w:ascii="Times New Roman" w:hAnsi="Times New Roman" w:cs="Times New Roman"/>
          <w:sz w:val="28"/>
          <w:szCs w:val="28"/>
        </w:rPr>
        <w:t xml:space="preserve">. В результате, в школе отсутствуют случаи заболеваний, вызванных недостатками школьного учебного процесса и школьной </w:t>
      </w:r>
      <w:proofErr w:type="spellStart"/>
      <w:r w:rsidRPr="008248C8">
        <w:rPr>
          <w:rFonts w:ascii="Times New Roman" w:hAnsi="Times New Roman" w:cs="Times New Roman"/>
          <w:sz w:val="28"/>
          <w:szCs w:val="28"/>
        </w:rPr>
        <w:t>дезадаптацией</w:t>
      </w:r>
      <w:proofErr w:type="spellEnd"/>
      <w:r w:rsidRPr="008248C8">
        <w:rPr>
          <w:rFonts w:ascii="Times New Roman" w:hAnsi="Times New Roman" w:cs="Times New Roman"/>
          <w:sz w:val="28"/>
          <w:szCs w:val="28"/>
        </w:rPr>
        <w:t>.</w:t>
      </w:r>
    </w:p>
    <w:p w:rsidR="008248C8" w:rsidRPr="008248C8" w:rsidRDefault="008248C8" w:rsidP="008248C8">
      <w:pPr>
        <w:pStyle w:val="a6"/>
        <w:rPr>
          <w:rFonts w:ascii="Times New Roman" w:hAnsi="Times New Roman"/>
          <w:i/>
          <w:sz w:val="28"/>
          <w:szCs w:val="28"/>
        </w:rPr>
      </w:pPr>
      <w:r w:rsidRPr="008248C8">
        <w:rPr>
          <w:rFonts w:ascii="Times New Roman" w:hAnsi="Times New Roman"/>
          <w:i/>
          <w:sz w:val="28"/>
          <w:szCs w:val="28"/>
        </w:rPr>
        <w:t>Распределение учащихся по группам здоровья</w:t>
      </w:r>
    </w:p>
    <w:p w:rsidR="008248C8" w:rsidRPr="00CB4247" w:rsidRDefault="008307FB" w:rsidP="008248C8">
      <w:pPr>
        <w:pStyle w:val="a6"/>
        <w:rPr>
          <w:rFonts w:ascii="Times New Roman" w:hAnsi="Times New Roman"/>
          <w:sz w:val="28"/>
          <w:szCs w:val="28"/>
        </w:rPr>
      </w:pPr>
      <w:r>
        <w:rPr>
          <w:rFonts w:ascii="Times New Roman" w:hAnsi="Times New Roman"/>
          <w:sz w:val="28"/>
          <w:szCs w:val="28"/>
        </w:rPr>
        <w:t>1 группа –  3</w:t>
      </w:r>
      <w:r w:rsidRPr="00CB4247">
        <w:rPr>
          <w:rFonts w:ascii="Times New Roman" w:hAnsi="Times New Roman"/>
          <w:sz w:val="28"/>
          <w:szCs w:val="28"/>
        </w:rPr>
        <w:t xml:space="preserve">7 </w:t>
      </w:r>
      <w:r>
        <w:rPr>
          <w:rFonts w:ascii="Times New Roman" w:hAnsi="Times New Roman"/>
          <w:sz w:val="28"/>
          <w:szCs w:val="28"/>
        </w:rPr>
        <w:t>человек</w:t>
      </w:r>
    </w:p>
    <w:p w:rsidR="008248C8" w:rsidRPr="008248C8" w:rsidRDefault="008248C8" w:rsidP="008248C8">
      <w:pPr>
        <w:pStyle w:val="a6"/>
        <w:rPr>
          <w:rFonts w:ascii="Times New Roman" w:hAnsi="Times New Roman"/>
          <w:sz w:val="28"/>
          <w:szCs w:val="28"/>
        </w:rPr>
      </w:pPr>
      <w:r w:rsidRPr="008248C8">
        <w:rPr>
          <w:rFonts w:ascii="Times New Roman" w:hAnsi="Times New Roman"/>
          <w:sz w:val="28"/>
          <w:szCs w:val="28"/>
        </w:rPr>
        <w:t>2 группа -   0 человек</w:t>
      </w:r>
    </w:p>
    <w:p w:rsidR="008248C8" w:rsidRPr="008248C8" w:rsidRDefault="008248C8" w:rsidP="008248C8">
      <w:pPr>
        <w:pStyle w:val="a6"/>
        <w:rPr>
          <w:rFonts w:ascii="Times New Roman" w:hAnsi="Times New Roman"/>
          <w:sz w:val="28"/>
          <w:szCs w:val="28"/>
        </w:rPr>
      </w:pPr>
      <w:r w:rsidRPr="008248C8">
        <w:rPr>
          <w:rFonts w:ascii="Times New Roman" w:hAnsi="Times New Roman"/>
          <w:noProof/>
          <w:sz w:val="28"/>
          <w:szCs w:val="28"/>
          <w:lang w:eastAsia="ru-RU"/>
        </w:rPr>
        <w:drawing>
          <wp:anchor distT="499872" distB="506349" distL="114300" distR="121793" simplePos="0" relativeHeight="251659264" behindDoc="0" locked="0" layoutInCell="1" allowOverlap="1" wp14:anchorId="1155A3D1" wp14:editId="1D7A56A1">
            <wp:simplePos x="0" y="0"/>
            <wp:positionH relativeFrom="column">
              <wp:posOffset>7247890</wp:posOffset>
            </wp:positionH>
            <wp:positionV relativeFrom="paragraph">
              <wp:posOffset>672465</wp:posOffset>
            </wp:positionV>
            <wp:extent cx="2365375" cy="1060450"/>
            <wp:effectExtent l="0" t="0" r="0" b="0"/>
            <wp:wrapNone/>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8248C8">
        <w:rPr>
          <w:rFonts w:ascii="Times New Roman" w:hAnsi="Times New Roman"/>
          <w:sz w:val="28"/>
          <w:szCs w:val="28"/>
        </w:rPr>
        <w:t>3 группа -     10 человек</w:t>
      </w:r>
    </w:p>
    <w:p w:rsidR="008248C8" w:rsidRPr="008248C8" w:rsidRDefault="008248C8" w:rsidP="008248C8">
      <w:pPr>
        <w:pStyle w:val="a6"/>
        <w:rPr>
          <w:rFonts w:ascii="Times New Roman" w:hAnsi="Times New Roman"/>
          <w:sz w:val="28"/>
          <w:szCs w:val="28"/>
        </w:rPr>
      </w:pPr>
      <w:r w:rsidRPr="008248C8">
        <w:rPr>
          <w:rFonts w:ascii="Times New Roman" w:hAnsi="Times New Roman"/>
          <w:sz w:val="28"/>
          <w:szCs w:val="28"/>
        </w:rPr>
        <w:t>___________________</w:t>
      </w:r>
    </w:p>
    <w:p w:rsidR="008248C8" w:rsidRPr="008248C8" w:rsidRDefault="008248C8" w:rsidP="008248C8">
      <w:pPr>
        <w:pStyle w:val="a6"/>
        <w:rPr>
          <w:rFonts w:ascii="Times New Roman" w:hAnsi="Times New Roman"/>
          <w:sz w:val="28"/>
          <w:szCs w:val="28"/>
        </w:rPr>
      </w:pPr>
      <w:r w:rsidRPr="008248C8">
        <w:rPr>
          <w:rFonts w:ascii="Times New Roman" w:hAnsi="Times New Roman"/>
          <w:sz w:val="28"/>
          <w:szCs w:val="28"/>
        </w:rPr>
        <w:t>Итого:</w:t>
      </w:r>
      <w:r w:rsidR="008307FB" w:rsidRPr="00CB4247">
        <w:rPr>
          <w:rFonts w:ascii="Times New Roman" w:hAnsi="Times New Roman"/>
          <w:sz w:val="28"/>
          <w:szCs w:val="28"/>
        </w:rPr>
        <w:t xml:space="preserve"> </w:t>
      </w:r>
      <w:r w:rsidR="008307FB">
        <w:rPr>
          <w:rFonts w:ascii="Times New Roman" w:hAnsi="Times New Roman"/>
          <w:sz w:val="28"/>
          <w:szCs w:val="28"/>
        </w:rPr>
        <w:t>4</w:t>
      </w:r>
      <w:r w:rsidR="008307FB" w:rsidRPr="00CB4247">
        <w:rPr>
          <w:rFonts w:ascii="Times New Roman" w:hAnsi="Times New Roman"/>
          <w:sz w:val="28"/>
          <w:szCs w:val="28"/>
        </w:rPr>
        <w:t>7</w:t>
      </w:r>
      <w:r w:rsidRPr="008248C8">
        <w:rPr>
          <w:rFonts w:ascii="Times New Roman" w:hAnsi="Times New Roman"/>
          <w:sz w:val="28"/>
          <w:szCs w:val="28"/>
        </w:rPr>
        <w:t xml:space="preserve"> чел</w:t>
      </w:r>
    </w:p>
    <w:p w:rsidR="008307FB" w:rsidRPr="00CB4247" w:rsidRDefault="008307FB" w:rsidP="008307FB">
      <w:pPr>
        <w:rPr>
          <w:b/>
          <w:color w:val="FF0000"/>
        </w:rPr>
      </w:pPr>
    </w:p>
    <w:p w:rsidR="006410BF" w:rsidRPr="0027556F" w:rsidRDefault="008307FB" w:rsidP="0027556F">
      <w:pPr>
        <w:pBdr>
          <w:top w:val="single" w:sz="4" w:space="1" w:color="auto"/>
          <w:left w:val="single" w:sz="4" w:space="4" w:color="auto"/>
          <w:bottom w:val="single" w:sz="4" w:space="1" w:color="auto"/>
          <w:right w:val="single" w:sz="4" w:space="4" w:color="auto"/>
          <w:between w:val="single" w:sz="4" w:space="1" w:color="auto"/>
          <w:bar w:val="single" w:sz="4" w:color="auto"/>
        </w:pBdr>
        <w:rPr>
          <w:b/>
          <w:lang w:val="en-US"/>
        </w:rPr>
      </w:pPr>
      <w:r w:rsidRPr="0027556F">
        <w:rPr>
          <w:b/>
          <w:noProof/>
          <w:lang w:eastAsia="ru-RU"/>
        </w:rPr>
        <w:drawing>
          <wp:inline distT="0" distB="0" distL="0" distR="0" wp14:anchorId="0D87A6C8" wp14:editId="2816097E">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07FB" w:rsidRPr="008307FB" w:rsidRDefault="008307FB" w:rsidP="008307FB">
      <w:pPr>
        <w:pStyle w:val="a6"/>
        <w:rPr>
          <w:rFonts w:ascii="Times New Roman" w:hAnsi="Times New Roman"/>
          <w:b/>
          <w:sz w:val="28"/>
          <w:szCs w:val="28"/>
        </w:rPr>
      </w:pPr>
      <w:r w:rsidRPr="008307FB">
        <w:rPr>
          <w:rFonts w:ascii="Times New Roman" w:hAnsi="Times New Roman"/>
          <w:sz w:val="28"/>
          <w:szCs w:val="28"/>
        </w:rPr>
        <w:t xml:space="preserve">Учащихся, переведённых на домашнее </w:t>
      </w:r>
      <w:proofErr w:type="gramStart"/>
      <w:r w:rsidR="005E3F1E" w:rsidRPr="008307FB">
        <w:rPr>
          <w:rFonts w:ascii="Times New Roman" w:hAnsi="Times New Roman"/>
          <w:sz w:val="28"/>
          <w:szCs w:val="28"/>
        </w:rPr>
        <w:t>обучение по</w:t>
      </w:r>
      <w:r w:rsidRPr="008307FB">
        <w:rPr>
          <w:rFonts w:ascii="Times New Roman" w:hAnsi="Times New Roman"/>
          <w:sz w:val="28"/>
          <w:szCs w:val="28"/>
        </w:rPr>
        <w:t xml:space="preserve"> состоянию</w:t>
      </w:r>
      <w:proofErr w:type="gramEnd"/>
      <w:r w:rsidRPr="008307FB">
        <w:rPr>
          <w:rFonts w:ascii="Times New Roman" w:hAnsi="Times New Roman"/>
          <w:sz w:val="28"/>
          <w:szCs w:val="28"/>
        </w:rPr>
        <w:t xml:space="preserve"> здоровья </w:t>
      </w:r>
      <w:r w:rsidRPr="008307FB">
        <w:rPr>
          <w:rFonts w:ascii="Times New Roman" w:hAnsi="Times New Roman"/>
          <w:b/>
          <w:sz w:val="28"/>
          <w:szCs w:val="28"/>
        </w:rPr>
        <w:t>– нет</w:t>
      </w:r>
    </w:p>
    <w:p w:rsidR="008307FB" w:rsidRPr="008307FB" w:rsidRDefault="008307FB" w:rsidP="008307FB">
      <w:pPr>
        <w:pStyle w:val="a6"/>
        <w:rPr>
          <w:rFonts w:ascii="Times New Roman" w:hAnsi="Times New Roman"/>
          <w:sz w:val="28"/>
          <w:szCs w:val="28"/>
        </w:rPr>
      </w:pPr>
      <w:r w:rsidRPr="008307FB">
        <w:rPr>
          <w:rFonts w:ascii="Times New Roman" w:hAnsi="Times New Roman"/>
          <w:sz w:val="28"/>
          <w:szCs w:val="28"/>
        </w:rPr>
        <w:t xml:space="preserve">Последние годы в </w:t>
      </w:r>
      <w:r w:rsidR="005E3F1E">
        <w:rPr>
          <w:rFonts w:ascii="Times New Roman" w:hAnsi="Times New Roman"/>
          <w:sz w:val="28"/>
          <w:szCs w:val="28"/>
        </w:rPr>
        <w:t>образовательной организации</w:t>
      </w:r>
      <w:r w:rsidRPr="008307FB">
        <w:rPr>
          <w:rFonts w:ascii="Times New Roman" w:hAnsi="Times New Roman"/>
          <w:sz w:val="28"/>
          <w:szCs w:val="28"/>
        </w:rPr>
        <w:t xml:space="preserve"> работают программы по здоровому образу жизни: </w:t>
      </w:r>
    </w:p>
    <w:p w:rsidR="008307FB" w:rsidRPr="008307FB" w:rsidRDefault="008307FB" w:rsidP="008307FB">
      <w:pPr>
        <w:pStyle w:val="a6"/>
        <w:rPr>
          <w:rFonts w:ascii="Times New Roman" w:hAnsi="Times New Roman"/>
          <w:sz w:val="28"/>
          <w:szCs w:val="28"/>
        </w:rPr>
      </w:pPr>
      <w:r w:rsidRPr="008307FB">
        <w:rPr>
          <w:rFonts w:ascii="Times New Roman" w:hAnsi="Times New Roman"/>
          <w:sz w:val="28"/>
          <w:szCs w:val="28"/>
        </w:rPr>
        <w:t>Программа «Здоровье» 1-11 классы.</w:t>
      </w:r>
    </w:p>
    <w:p w:rsidR="008307FB" w:rsidRPr="008307FB" w:rsidRDefault="008307FB" w:rsidP="008307FB">
      <w:pPr>
        <w:pStyle w:val="a6"/>
        <w:rPr>
          <w:rFonts w:ascii="Times New Roman" w:hAnsi="Times New Roman"/>
          <w:sz w:val="28"/>
          <w:szCs w:val="28"/>
        </w:rPr>
      </w:pPr>
      <w:r w:rsidRPr="008307FB">
        <w:rPr>
          <w:rFonts w:ascii="Times New Roman" w:hAnsi="Times New Roman"/>
          <w:sz w:val="28"/>
          <w:szCs w:val="28"/>
        </w:rPr>
        <w:t>Преподается курс «Основы здорового образа жизни» 4 -9 классы</w:t>
      </w:r>
    </w:p>
    <w:p w:rsidR="008307FB" w:rsidRPr="008307FB" w:rsidRDefault="008307FB" w:rsidP="008307FB">
      <w:pPr>
        <w:pStyle w:val="a6"/>
        <w:rPr>
          <w:rFonts w:ascii="Times New Roman" w:hAnsi="Times New Roman"/>
          <w:sz w:val="28"/>
          <w:szCs w:val="28"/>
        </w:rPr>
      </w:pPr>
      <w:r w:rsidRPr="008307FB">
        <w:rPr>
          <w:rFonts w:ascii="Times New Roman" w:hAnsi="Times New Roman"/>
          <w:sz w:val="28"/>
          <w:szCs w:val="28"/>
        </w:rPr>
        <w:t xml:space="preserve">Проводится конкурс «Разговор о правильном питании» 1 -4 классы </w:t>
      </w:r>
    </w:p>
    <w:p w:rsidR="00E64418" w:rsidRPr="008307FB" w:rsidRDefault="00E64418" w:rsidP="008307FB">
      <w:pPr>
        <w:pStyle w:val="a6"/>
        <w:rPr>
          <w:bCs/>
          <w:i/>
          <w:iCs/>
        </w:rPr>
      </w:pPr>
    </w:p>
    <w:p w:rsidR="008307FB" w:rsidRPr="008307FB" w:rsidRDefault="008307FB" w:rsidP="008307FB">
      <w:pPr>
        <w:ind w:left="720"/>
        <w:rPr>
          <w:rFonts w:ascii="Times New Roman" w:hAnsi="Times New Roman" w:cs="Times New Roman"/>
          <w:b/>
          <w:sz w:val="28"/>
          <w:szCs w:val="28"/>
          <w:lang w:val="en-US"/>
        </w:rPr>
      </w:pPr>
      <w:r w:rsidRPr="008307FB">
        <w:rPr>
          <w:rFonts w:ascii="Times New Roman" w:hAnsi="Times New Roman" w:cs="Times New Roman"/>
          <w:b/>
          <w:sz w:val="28"/>
          <w:szCs w:val="28"/>
        </w:rPr>
        <w:t xml:space="preserve">Реализация программ </w:t>
      </w:r>
      <w:proofErr w:type="spellStart"/>
      <w:r w:rsidRPr="008307FB">
        <w:rPr>
          <w:rFonts w:ascii="Times New Roman" w:hAnsi="Times New Roman" w:cs="Times New Roman"/>
          <w:b/>
          <w:sz w:val="28"/>
          <w:szCs w:val="28"/>
        </w:rPr>
        <w:t>здоровьесбережения</w:t>
      </w:r>
      <w:proofErr w:type="spellEnd"/>
      <w:r w:rsidRPr="008307FB">
        <w:rPr>
          <w:rFonts w:ascii="Times New Roman" w:hAnsi="Times New Roman" w:cs="Times New Roman"/>
          <w:b/>
          <w:sz w:val="28"/>
          <w:szCs w:val="28"/>
        </w:rPr>
        <w:t xml:space="preserve"> и профилактики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2551"/>
        <w:gridCol w:w="2552"/>
      </w:tblGrid>
      <w:tr w:rsidR="008307FB" w:rsidRPr="00311557" w:rsidTr="00CB4247">
        <w:tc>
          <w:tcPr>
            <w:tcW w:w="2518" w:type="dxa"/>
            <w:tcBorders>
              <w:top w:val="single" w:sz="4" w:space="0" w:color="auto"/>
              <w:left w:val="single" w:sz="4" w:space="0" w:color="auto"/>
              <w:bottom w:val="single" w:sz="4" w:space="0" w:color="auto"/>
              <w:right w:val="single" w:sz="4" w:space="0" w:color="auto"/>
            </w:tcBorders>
            <w:hideMark/>
          </w:tcPr>
          <w:p w:rsidR="008307FB" w:rsidRPr="00311557" w:rsidRDefault="008307FB" w:rsidP="00CB4247">
            <w:pPr>
              <w:ind w:right="-108"/>
              <w:jc w:val="center"/>
              <w:rPr>
                <w:rFonts w:ascii="Times New Roman" w:hAnsi="Times New Roman" w:cs="Times New Roman"/>
                <w:sz w:val="28"/>
                <w:szCs w:val="28"/>
              </w:rPr>
            </w:pPr>
            <w:r w:rsidRPr="00311557">
              <w:rPr>
                <w:rFonts w:ascii="Times New Roman" w:hAnsi="Times New Roman" w:cs="Times New Roman"/>
                <w:sz w:val="28"/>
                <w:szCs w:val="28"/>
              </w:rPr>
              <w:t>Название программы</w:t>
            </w:r>
          </w:p>
        </w:tc>
        <w:tc>
          <w:tcPr>
            <w:tcW w:w="2410" w:type="dxa"/>
            <w:tcBorders>
              <w:top w:val="single" w:sz="4" w:space="0" w:color="auto"/>
              <w:left w:val="single" w:sz="4" w:space="0" w:color="auto"/>
              <w:bottom w:val="single" w:sz="4" w:space="0" w:color="auto"/>
              <w:right w:val="single" w:sz="4" w:space="0" w:color="auto"/>
            </w:tcBorders>
            <w:hideMark/>
          </w:tcPr>
          <w:p w:rsidR="008307FB" w:rsidRPr="00311557" w:rsidRDefault="008307FB" w:rsidP="00CB4247">
            <w:pPr>
              <w:ind w:right="-109"/>
              <w:jc w:val="center"/>
              <w:rPr>
                <w:rFonts w:ascii="Times New Roman" w:hAnsi="Times New Roman" w:cs="Times New Roman"/>
                <w:sz w:val="28"/>
                <w:szCs w:val="28"/>
              </w:rPr>
            </w:pPr>
            <w:r w:rsidRPr="00311557">
              <w:rPr>
                <w:rFonts w:ascii="Times New Roman" w:hAnsi="Times New Roman" w:cs="Times New Roman"/>
                <w:sz w:val="28"/>
                <w:szCs w:val="28"/>
              </w:rPr>
              <w:t xml:space="preserve">Кем </w:t>
            </w:r>
            <w:proofErr w:type="gramStart"/>
            <w:r w:rsidRPr="00311557">
              <w:rPr>
                <w:rFonts w:ascii="Times New Roman" w:hAnsi="Times New Roman" w:cs="Times New Roman"/>
                <w:sz w:val="28"/>
                <w:szCs w:val="28"/>
              </w:rPr>
              <w:t>рекомендована</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8307FB" w:rsidRPr="00311557" w:rsidRDefault="008307FB" w:rsidP="00CB4247">
            <w:pPr>
              <w:ind w:right="-109"/>
              <w:jc w:val="center"/>
              <w:rPr>
                <w:rFonts w:ascii="Times New Roman" w:hAnsi="Times New Roman" w:cs="Times New Roman"/>
                <w:sz w:val="28"/>
                <w:szCs w:val="28"/>
              </w:rPr>
            </w:pPr>
            <w:r w:rsidRPr="00311557">
              <w:rPr>
                <w:rFonts w:ascii="Times New Roman" w:hAnsi="Times New Roman" w:cs="Times New Roman"/>
                <w:sz w:val="28"/>
                <w:szCs w:val="28"/>
              </w:rPr>
              <w:t>В каких классах реализуется</w:t>
            </w:r>
          </w:p>
        </w:tc>
        <w:tc>
          <w:tcPr>
            <w:tcW w:w="2552" w:type="dxa"/>
            <w:tcBorders>
              <w:top w:val="single" w:sz="4" w:space="0" w:color="auto"/>
              <w:left w:val="single" w:sz="4" w:space="0" w:color="auto"/>
              <w:bottom w:val="single" w:sz="4" w:space="0" w:color="auto"/>
              <w:right w:val="single" w:sz="4" w:space="0" w:color="auto"/>
            </w:tcBorders>
            <w:hideMark/>
          </w:tcPr>
          <w:p w:rsidR="008307FB" w:rsidRPr="00311557" w:rsidRDefault="008307FB" w:rsidP="00CB4247">
            <w:pPr>
              <w:ind w:right="-109"/>
              <w:jc w:val="center"/>
              <w:rPr>
                <w:rFonts w:ascii="Times New Roman" w:hAnsi="Times New Roman" w:cs="Times New Roman"/>
                <w:sz w:val="28"/>
                <w:szCs w:val="28"/>
              </w:rPr>
            </w:pPr>
            <w:r w:rsidRPr="00311557">
              <w:rPr>
                <w:rFonts w:ascii="Times New Roman" w:hAnsi="Times New Roman" w:cs="Times New Roman"/>
                <w:sz w:val="28"/>
                <w:szCs w:val="28"/>
              </w:rPr>
              <w:t xml:space="preserve">Доля </w:t>
            </w:r>
            <w:proofErr w:type="gramStart"/>
            <w:r w:rsidRPr="00311557">
              <w:rPr>
                <w:rFonts w:ascii="Times New Roman" w:hAnsi="Times New Roman" w:cs="Times New Roman"/>
                <w:sz w:val="28"/>
                <w:szCs w:val="28"/>
              </w:rPr>
              <w:t>обучающихся</w:t>
            </w:r>
            <w:proofErr w:type="gramEnd"/>
            <w:r w:rsidRPr="00311557">
              <w:rPr>
                <w:rFonts w:ascii="Times New Roman" w:hAnsi="Times New Roman" w:cs="Times New Roman"/>
                <w:sz w:val="28"/>
                <w:szCs w:val="28"/>
              </w:rPr>
              <w:t>, охваченных программой</w:t>
            </w:r>
          </w:p>
        </w:tc>
      </w:tr>
      <w:tr w:rsidR="008307FB" w:rsidRPr="00311557" w:rsidTr="00CB4247">
        <w:tc>
          <w:tcPr>
            <w:tcW w:w="2518" w:type="dxa"/>
            <w:tcBorders>
              <w:top w:val="single" w:sz="4" w:space="0" w:color="auto"/>
              <w:left w:val="single" w:sz="4" w:space="0" w:color="auto"/>
              <w:bottom w:val="single" w:sz="4" w:space="0" w:color="auto"/>
              <w:right w:val="single" w:sz="4" w:space="0" w:color="auto"/>
            </w:tcBorders>
            <w:hideMark/>
          </w:tcPr>
          <w:p w:rsidR="008307FB" w:rsidRPr="00311557" w:rsidRDefault="008307FB" w:rsidP="00CB4247">
            <w:pPr>
              <w:pStyle w:val="a8"/>
              <w:tabs>
                <w:tab w:val="left" w:pos="708"/>
              </w:tabs>
              <w:spacing w:line="276" w:lineRule="auto"/>
              <w:rPr>
                <w:sz w:val="28"/>
                <w:szCs w:val="28"/>
                <w:lang w:eastAsia="en-US"/>
              </w:rPr>
            </w:pPr>
            <w:r w:rsidRPr="00311557">
              <w:rPr>
                <w:sz w:val="28"/>
                <w:szCs w:val="28"/>
                <w:lang w:eastAsia="en-US"/>
              </w:rPr>
              <w:t>"Здоровье»</w:t>
            </w:r>
          </w:p>
        </w:tc>
        <w:tc>
          <w:tcPr>
            <w:tcW w:w="2410" w:type="dxa"/>
            <w:tcBorders>
              <w:top w:val="single" w:sz="4" w:space="0" w:color="auto"/>
              <w:left w:val="single" w:sz="4" w:space="0" w:color="auto"/>
              <w:bottom w:val="single" w:sz="4" w:space="0" w:color="auto"/>
              <w:right w:val="single" w:sz="4" w:space="0" w:color="auto"/>
            </w:tcBorders>
            <w:hideMark/>
          </w:tcPr>
          <w:p w:rsidR="008307FB" w:rsidRPr="00311557" w:rsidRDefault="008307FB" w:rsidP="00CB4247">
            <w:pPr>
              <w:pStyle w:val="a8"/>
              <w:tabs>
                <w:tab w:val="left" w:pos="708"/>
              </w:tabs>
              <w:spacing w:line="276" w:lineRule="auto"/>
              <w:rPr>
                <w:sz w:val="28"/>
                <w:szCs w:val="28"/>
                <w:lang w:eastAsia="en-US"/>
              </w:rPr>
            </w:pPr>
            <w:r w:rsidRPr="00311557">
              <w:rPr>
                <w:sz w:val="28"/>
                <w:szCs w:val="28"/>
                <w:lang w:eastAsia="en-US"/>
              </w:rPr>
              <w:t>Педагогический совет школы</w:t>
            </w:r>
          </w:p>
        </w:tc>
        <w:tc>
          <w:tcPr>
            <w:tcW w:w="2551" w:type="dxa"/>
            <w:tcBorders>
              <w:top w:val="single" w:sz="4" w:space="0" w:color="auto"/>
              <w:left w:val="single" w:sz="4" w:space="0" w:color="auto"/>
              <w:bottom w:val="single" w:sz="4" w:space="0" w:color="auto"/>
              <w:right w:val="single" w:sz="4" w:space="0" w:color="auto"/>
            </w:tcBorders>
            <w:hideMark/>
          </w:tcPr>
          <w:p w:rsidR="008307FB" w:rsidRPr="00311557" w:rsidRDefault="008307FB" w:rsidP="00CB4247">
            <w:pPr>
              <w:pStyle w:val="a8"/>
              <w:tabs>
                <w:tab w:val="left" w:pos="708"/>
              </w:tabs>
              <w:spacing w:line="276" w:lineRule="auto"/>
              <w:rPr>
                <w:sz w:val="28"/>
                <w:szCs w:val="28"/>
                <w:lang w:eastAsia="en-US"/>
              </w:rPr>
            </w:pPr>
            <w:r w:rsidRPr="00311557">
              <w:rPr>
                <w:sz w:val="28"/>
                <w:szCs w:val="28"/>
                <w:lang w:eastAsia="en-US"/>
              </w:rPr>
              <w:t>1-11</w:t>
            </w:r>
          </w:p>
        </w:tc>
        <w:tc>
          <w:tcPr>
            <w:tcW w:w="2552" w:type="dxa"/>
            <w:tcBorders>
              <w:top w:val="single" w:sz="4" w:space="0" w:color="auto"/>
              <w:left w:val="single" w:sz="4" w:space="0" w:color="auto"/>
              <w:bottom w:val="single" w:sz="4" w:space="0" w:color="auto"/>
              <w:right w:val="single" w:sz="4" w:space="0" w:color="auto"/>
            </w:tcBorders>
            <w:hideMark/>
          </w:tcPr>
          <w:p w:rsidR="008307FB" w:rsidRPr="00311557" w:rsidRDefault="008307FB" w:rsidP="00CB4247">
            <w:pPr>
              <w:pStyle w:val="a8"/>
              <w:tabs>
                <w:tab w:val="left" w:pos="708"/>
              </w:tabs>
              <w:spacing w:line="276" w:lineRule="auto"/>
              <w:rPr>
                <w:sz w:val="28"/>
                <w:szCs w:val="28"/>
                <w:lang w:eastAsia="en-US"/>
              </w:rPr>
            </w:pPr>
            <w:r w:rsidRPr="00311557">
              <w:rPr>
                <w:sz w:val="28"/>
                <w:szCs w:val="28"/>
                <w:lang w:eastAsia="en-US"/>
              </w:rPr>
              <w:t>100%</w:t>
            </w:r>
          </w:p>
        </w:tc>
      </w:tr>
      <w:tr w:rsidR="008307FB" w:rsidRPr="00311557" w:rsidTr="00CB4247">
        <w:tc>
          <w:tcPr>
            <w:tcW w:w="2518" w:type="dxa"/>
            <w:tcBorders>
              <w:top w:val="single" w:sz="4" w:space="0" w:color="auto"/>
              <w:left w:val="single" w:sz="4" w:space="0" w:color="auto"/>
              <w:bottom w:val="single" w:sz="4" w:space="0" w:color="auto"/>
              <w:right w:val="single" w:sz="4" w:space="0" w:color="auto"/>
            </w:tcBorders>
            <w:hideMark/>
          </w:tcPr>
          <w:p w:rsidR="008307FB" w:rsidRPr="00311557" w:rsidRDefault="008307FB" w:rsidP="00CB4247">
            <w:pPr>
              <w:pStyle w:val="a8"/>
              <w:tabs>
                <w:tab w:val="left" w:pos="708"/>
              </w:tabs>
              <w:spacing w:line="276" w:lineRule="auto"/>
              <w:rPr>
                <w:sz w:val="28"/>
                <w:szCs w:val="28"/>
                <w:lang w:eastAsia="en-US"/>
              </w:rPr>
            </w:pPr>
            <w:r w:rsidRPr="00311557">
              <w:rPr>
                <w:sz w:val="28"/>
                <w:szCs w:val="28"/>
                <w:lang w:eastAsia="en-US"/>
              </w:rPr>
              <w:lastRenderedPageBreak/>
              <w:t>«Мы вместе» (по профилактике правонарушений и преступлений)</w:t>
            </w:r>
          </w:p>
        </w:tc>
        <w:tc>
          <w:tcPr>
            <w:tcW w:w="2410" w:type="dxa"/>
            <w:tcBorders>
              <w:top w:val="single" w:sz="4" w:space="0" w:color="auto"/>
              <w:left w:val="single" w:sz="4" w:space="0" w:color="auto"/>
              <w:bottom w:val="single" w:sz="4" w:space="0" w:color="auto"/>
              <w:right w:val="single" w:sz="4" w:space="0" w:color="auto"/>
            </w:tcBorders>
            <w:hideMark/>
          </w:tcPr>
          <w:p w:rsidR="008307FB" w:rsidRPr="00311557" w:rsidRDefault="008307FB" w:rsidP="00CB4247">
            <w:pPr>
              <w:pStyle w:val="a8"/>
              <w:tabs>
                <w:tab w:val="left" w:pos="708"/>
              </w:tabs>
              <w:spacing w:line="276" w:lineRule="auto"/>
              <w:rPr>
                <w:sz w:val="28"/>
                <w:szCs w:val="28"/>
                <w:lang w:eastAsia="en-US"/>
              </w:rPr>
            </w:pPr>
            <w:r w:rsidRPr="00311557">
              <w:rPr>
                <w:sz w:val="28"/>
                <w:szCs w:val="28"/>
                <w:lang w:eastAsia="en-US"/>
              </w:rPr>
              <w:t>Совет по профилактике и предупреждению правонарушений и преступлений</w:t>
            </w:r>
          </w:p>
        </w:tc>
        <w:tc>
          <w:tcPr>
            <w:tcW w:w="2551" w:type="dxa"/>
            <w:tcBorders>
              <w:top w:val="single" w:sz="4" w:space="0" w:color="auto"/>
              <w:left w:val="single" w:sz="4" w:space="0" w:color="auto"/>
              <w:bottom w:val="single" w:sz="4" w:space="0" w:color="auto"/>
              <w:right w:val="single" w:sz="4" w:space="0" w:color="auto"/>
            </w:tcBorders>
            <w:hideMark/>
          </w:tcPr>
          <w:p w:rsidR="008307FB" w:rsidRPr="00311557" w:rsidRDefault="008307FB" w:rsidP="00CB4247">
            <w:pPr>
              <w:pStyle w:val="a8"/>
              <w:tabs>
                <w:tab w:val="left" w:pos="708"/>
              </w:tabs>
              <w:spacing w:line="276" w:lineRule="auto"/>
              <w:rPr>
                <w:sz w:val="28"/>
                <w:szCs w:val="28"/>
                <w:lang w:eastAsia="en-US"/>
              </w:rPr>
            </w:pPr>
            <w:r w:rsidRPr="00311557">
              <w:rPr>
                <w:sz w:val="28"/>
                <w:szCs w:val="28"/>
                <w:lang w:eastAsia="en-US"/>
              </w:rPr>
              <w:t>1-11</w:t>
            </w:r>
          </w:p>
        </w:tc>
        <w:tc>
          <w:tcPr>
            <w:tcW w:w="2552" w:type="dxa"/>
            <w:tcBorders>
              <w:top w:val="single" w:sz="4" w:space="0" w:color="auto"/>
              <w:left w:val="single" w:sz="4" w:space="0" w:color="auto"/>
              <w:bottom w:val="single" w:sz="4" w:space="0" w:color="auto"/>
              <w:right w:val="single" w:sz="4" w:space="0" w:color="auto"/>
            </w:tcBorders>
            <w:hideMark/>
          </w:tcPr>
          <w:p w:rsidR="008307FB" w:rsidRPr="00311557" w:rsidRDefault="008307FB" w:rsidP="00CB4247">
            <w:pPr>
              <w:pStyle w:val="a8"/>
              <w:tabs>
                <w:tab w:val="left" w:pos="708"/>
              </w:tabs>
              <w:spacing w:line="276" w:lineRule="auto"/>
              <w:rPr>
                <w:sz w:val="28"/>
                <w:szCs w:val="28"/>
                <w:lang w:eastAsia="en-US"/>
              </w:rPr>
            </w:pPr>
            <w:r w:rsidRPr="00311557">
              <w:rPr>
                <w:sz w:val="28"/>
                <w:szCs w:val="28"/>
                <w:lang w:eastAsia="en-US"/>
              </w:rPr>
              <w:t>100%</w:t>
            </w:r>
          </w:p>
        </w:tc>
      </w:tr>
    </w:tbl>
    <w:p w:rsidR="005E3F1E" w:rsidRDefault="005E3F1E" w:rsidP="0019670D">
      <w:pPr>
        <w:pStyle w:val="a5"/>
        <w:jc w:val="center"/>
        <w:rPr>
          <w:b/>
          <w:sz w:val="28"/>
          <w:szCs w:val="28"/>
        </w:rPr>
      </w:pPr>
    </w:p>
    <w:p w:rsidR="0019670D" w:rsidRPr="005E3F1E" w:rsidRDefault="0019670D" w:rsidP="0019670D">
      <w:pPr>
        <w:pStyle w:val="a5"/>
        <w:jc w:val="center"/>
        <w:rPr>
          <w:b/>
          <w:sz w:val="28"/>
          <w:szCs w:val="28"/>
        </w:rPr>
      </w:pPr>
      <w:r w:rsidRPr="0019670D">
        <w:rPr>
          <w:b/>
          <w:sz w:val="28"/>
          <w:szCs w:val="28"/>
        </w:rPr>
        <w:t>Профилактическая работа</w:t>
      </w:r>
    </w:p>
    <w:p w:rsidR="0019670D" w:rsidRPr="005E3F1E" w:rsidRDefault="0019670D" w:rsidP="0019670D">
      <w:pPr>
        <w:pStyle w:val="a5"/>
        <w:jc w:val="center"/>
        <w:rPr>
          <w:b/>
          <w:sz w:val="28"/>
          <w:szCs w:val="28"/>
        </w:rPr>
      </w:pPr>
    </w:p>
    <w:p w:rsidR="0019670D" w:rsidRPr="0019670D" w:rsidRDefault="0019670D" w:rsidP="0019670D">
      <w:pPr>
        <w:pStyle w:val="af0"/>
        <w:spacing w:after="0"/>
        <w:jc w:val="both"/>
        <w:rPr>
          <w:sz w:val="28"/>
          <w:szCs w:val="28"/>
        </w:rPr>
      </w:pPr>
      <w:r>
        <w:rPr>
          <w:sz w:val="28"/>
          <w:szCs w:val="28"/>
        </w:rPr>
        <w:t>Организацией</w:t>
      </w:r>
      <w:r w:rsidRPr="0019670D">
        <w:rPr>
          <w:sz w:val="28"/>
          <w:szCs w:val="28"/>
        </w:rPr>
        <w:t xml:space="preserve"> проводится систематическая работа по предупреждению правонарушений </w:t>
      </w:r>
      <w:proofErr w:type="gramStart"/>
      <w:r w:rsidR="005E3F1E">
        <w:rPr>
          <w:sz w:val="28"/>
          <w:szCs w:val="28"/>
        </w:rPr>
        <w:t>об</w:t>
      </w:r>
      <w:r w:rsidRPr="0019670D">
        <w:rPr>
          <w:sz w:val="28"/>
          <w:szCs w:val="28"/>
        </w:rPr>
        <w:t>уча</w:t>
      </w:r>
      <w:r w:rsidR="005E3F1E">
        <w:rPr>
          <w:sz w:val="28"/>
          <w:szCs w:val="28"/>
        </w:rPr>
        <w:t>ю</w:t>
      </w:r>
      <w:r w:rsidRPr="0019670D">
        <w:rPr>
          <w:sz w:val="28"/>
          <w:szCs w:val="28"/>
        </w:rPr>
        <w:t>щимися</w:t>
      </w:r>
      <w:proofErr w:type="gramEnd"/>
      <w:r w:rsidRPr="0019670D">
        <w:rPr>
          <w:sz w:val="28"/>
          <w:szCs w:val="28"/>
        </w:rPr>
        <w:t xml:space="preserve">. В течение года проводятся регулярные беседы с родителями «трудных» </w:t>
      </w:r>
      <w:r w:rsidR="005E3F1E">
        <w:rPr>
          <w:sz w:val="28"/>
          <w:szCs w:val="28"/>
        </w:rPr>
        <w:t>об</w:t>
      </w:r>
      <w:r w:rsidRPr="0019670D">
        <w:rPr>
          <w:sz w:val="28"/>
          <w:szCs w:val="28"/>
        </w:rPr>
        <w:t>уча</w:t>
      </w:r>
      <w:r w:rsidR="005E3F1E">
        <w:rPr>
          <w:sz w:val="28"/>
          <w:szCs w:val="28"/>
        </w:rPr>
        <w:t>ю</w:t>
      </w:r>
      <w:r w:rsidRPr="0019670D">
        <w:rPr>
          <w:sz w:val="28"/>
          <w:szCs w:val="28"/>
        </w:rPr>
        <w:t xml:space="preserve">щихся, изучаются условия семейного воспитания. Со всеми «трудными» </w:t>
      </w:r>
      <w:r w:rsidR="005E3F1E">
        <w:rPr>
          <w:sz w:val="28"/>
          <w:szCs w:val="28"/>
        </w:rPr>
        <w:t>об</w:t>
      </w:r>
      <w:r w:rsidRPr="0019670D">
        <w:rPr>
          <w:sz w:val="28"/>
          <w:szCs w:val="28"/>
        </w:rPr>
        <w:t>уча</w:t>
      </w:r>
      <w:r w:rsidR="005E3F1E">
        <w:rPr>
          <w:sz w:val="28"/>
          <w:szCs w:val="28"/>
        </w:rPr>
        <w:t>ю</w:t>
      </w:r>
      <w:r w:rsidRPr="0019670D">
        <w:rPr>
          <w:sz w:val="28"/>
          <w:szCs w:val="28"/>
        </w:rPr>
        <w:t xml:space="preserve">щимися проводится индивидуальная работа совместно зам. директора по воспитательной работе, классными руководителями, участковым уполномоченным, инспектором по охране прав детства. Используются методики: наблюдение, беседа, тесты по изучению индивидуальных особенностей личности </w:t>
      </w:r>
      <w:r w:rsidR="005E3F1E">
        <w:rPr>
          <w:sz w:val="28"/>
          <w:szCs w:val="28"/>
        </w:rPr>
        <w:t>об</w:t>
      </w:r>
      <w:r w:rsidRPr="0019670D">
        <w:rPr>
          <w:sz w:val="28"/>
          <w:szCs w:val="28"/>
        </w:rPr>
        <w:t>уча</w:t>
      </w:r>
      <w:r w:rsidR="005E3F1E">
        <w:rPr>
          <w:sz w:val="28"/>
          <w:szCs w:val="28"/>
        </w:rPr>
        <w:t>ю</w:t>
      </w:r>
      <w:r w:rsidRPr="0019670D">
        <w:rPr>
          <w:sz w:val="28"/>
          <w:szCs w:val="28"/>
        </w:rPr>
        <w:t xml:space="preserve">щихся данной категории </w:t>
      </w:r>
      <w:r w:rsidR="005E3F1E">
        <w:rPr>
          <w:sz w:val="28"/>
          <w:szCs w:val="28"/>
        </w:rPr>
        <w:t>об</w:t>
      </w:r>
      <w:r w:rsidRPr="0019670D">
        <w:rPr>
          <w:sz w:val="28"/>
          <w:szCs w:val="28"/>
        </w:rPr>
        <w:t>уча</w:t>
      </w:r>
      <w:r w:rsidR="005E3F1E">
        <w:rPr>
          <w:sz w:val="28"/>
          <w:szCs w:val="28"/>
        </w:rPr>
        <w:t>ю</w:t>
      </w:r>
      <w:r w:rsidRPr="0019670D">
        <w:rPr>
          <w:sz w:val="28"/>
          <w:szCs w:val="28"/>
        </w:rPr>
        <w:t>щихся. По итогам работы даются рекомендации родителям, учителям-предметникам.</w:t>
      </w:r>
    </w:p>
    <w:p w:rsidR="0019670D" w:rsidRPr="0019670D" w:rsidRDefault="0019670D" w:rsidP="0019670D">
      <w:pPr>
        <w:pStyle w:val="af0"/>
        <w:spacing w:after="0"/>
        <w:jc w:val="both"/>
        <w:rPr>
          <w:sz w:val="28"/>
          <w:szCs w:val="28"/>
        </w:rPr>
      </w:pPr>
      <w:r w:rsidRPr="0019670D">
        <w:rPr>
          <w:sz w:val="28"/>
          <w:szCs w:val="28"/>
        </w:rPr>
        <w:t xml:space="preserve"> Систематический контроль со стороны классных руководителей и администрации </w:t>
      </w:r>
      <w:r w:rsidR="005E3F1E">
        <w:rPr>
          <w:sz w:val="28"/>
          <w:szCs w:val="28"/>
        </w:rPr>
        <w:t>образовательной организации</w:t>
      </w:r>
      <w:r w:rsidRPr="0019670D">
        <w:rPr>
          <w:sz w:val="28"/>
          <w:szCs w:val="28"/>
        </w:rPr>
        <w:t xml:space="preserve"> за посещаемостью и успеваемостью трудновоспитуемых учащихся позволяет предупредить нарушения Устава школы и вовремя оказать необходимую помощь.</w:t>
      </w:r>
    </w:p>
    <w:p w:rsidR="0019670D" w:rsidRPr="0019670D" w:rsidRDefault="0019670D" w:rsidP="0019670D">
      <w:pPr>
        <w:jc w:val="both"/>
        <w:rPr>
          <w:rFonts w:ascii="Times New Roman" w:hAnsi="Times New Roman" w:cs="Times New Roman"/>
          <w:sz w:val="28"/>
          <w:szCs w:val="28"/>
        </w:rPr>
      </w:pPr>
      <w:r w:rsidRPr="0019670D">
        <w:rPr>
          <w:rFonts w:ascii="Times New Roman" w:hAnsi="Times New Roman" w:cs="Times New Roman"/>
          <w:sz w:val="28"/>
          <w:szCs w:val="28"/>
        </w:rPr>
        <w:tab/>
        <w:t xml:space="preserve">В </w:t>
      </w:r>
      <w:r w:rsidR="005E3F1E">
        <w:rPr>
          <w:rFonts w:ascii="Times New Roman" w:hAnsi="Times New Roman" w:cs="Times New Roman"/>
          <w:sz w:val="28"/>
          <w:szCs w:val="28"/>
        </w:rPr>
        <w:t>образовательной организации</w:t>
      </w:r>
      <w:r w:rsidRPr="0019670D">
        <w:rPr>
          <w:rFonts w:ascii="Times New Roman" w:hAnsi="Times New Roman" w:cs="Times New Roman"/>
          <w:sz w:val="28"/>
          <w:szCs w:val="28"/>
        </w:rPr>
        <w:t xml:space="preserve"> создан </w:t>
      </w:r>
      <w:r w:rsidRPr="0019670D">
        <w:rPr>
          <w:rFonts w:ascii="Times New Roman" w:hAnsi="Times New Roman" w:cs="Times New Roman"/>
          <w:b/>
          <w:bCs/>
          <w:sz w:val="28"/>
          <w:szCs w:val="28"/>
        </w:rPr>
        <w:t>Совет по профилактике безнадзорности и правонарушений</w:t>
      </w:r>
      <w:r w:rsidRPr="0019670D">
        <w:rPr>
          <w:rFonts w:ascii="Times New Roman" w:hAnsi="Times New Roman" w:cs="Times New Roman"/>
          <w:sz w:val="28"/>
          <w:szCs w:val="28"/>
        </w:rPr>
        <w:t xml:space="preserve">, который занимается вопросами постановки и </w:t>
      </w:r>
      <w:proofErr w:type="gramStart"/>
      <w:r w:rsidRPr="0019670D">
        <w:rPr>
          <w:rFonts w:ascii="Times New Roman" w:hAnsi="Times New Roman" w:cs="Times New Roman"/>
          <w:sz w:val="28"/>
          <w:szCs w:val="28"/>
        </w:rPr>
        <w:t>снятия</w:t>
      </w:r>
      <w:proofErr w:type="gramEnd"/>
      <w:r w:rsidRPr="0019670D">
        <w:rPr>
          <w:rFonts w:ascii="Times New Roman" w:hAnsi="Times New Roman" w:cs="Times New Roman"/>
          <w:sz w:val="28"/>
          <w:szCs w:val="28"/>
        </w:rPr>
        <w:t xml:space="preserve"> </w:t>
      </w:r>
      <w:r w:rsidR="005E3F1E">
        <w:rPr>
          <w:rFonts w:ascii="Times New Roman" w:hAnsi="Times New Roman" w:cs="Times New Roman"/>
          <w:sz w:val="28"/>
          <w:szCs w:val="28"/>
        </w:rPr>
        <w:t>об</w:t>
      </w:r>
      <w:r w:rsidRPr="0019670D">
        <w:rPr>
          <w:rFonts w:ascii="Times New Roman" w:hAnsi="Times New Roman" w:cs="Times New Roman"/>
          <w:sz w:val="28"/>
          <w:szCs w:val="28"/>
        </w:rPr>
        <w:t>уча</w:t>
      </w:r>
      <w:r w:rsidR="005E3F1E">
        <w:rPr>
          <w:rFonts w:ascii="Times New Roman" w:hAnsi="Times New Roman" w:cs="Times New Roman"/>
          <w:sz w:val="28"/>
          <w:szCs w:val="28"/>
        </w:rPr>
        <w:t>ю</w:t>
      </w:r>
      <w:r w:rsidRPr="0019670D">
        <w:rPr>
          <w:rFonts w:ascii="Times New Roman" w:hAnsi="Times New Roman" w:cs="Times New Roman"/>
          <w:sz w:val="28"/>
          <w:szCs w:val="28"/>
        </w:rPr>
        <w:t xml:space="preserve">щихся с </w:t>
      </w:r>
      <w:proofErr w:type="spellStart"/>
      <w:r w:rsidRPr="0019670D">
        <w:rPr>
          <w:rFonts w:ascii="Times New Roman" w:hAnsi="Times New Roman" w:cs="Times New Roman"/>
          <w:sz w:val="28"/>
          <w:szCs w:val="28"/>
        </w:rPr>
        <w:t>внутришкольного</w:t>
      </w:r>
      <w:proofErr w:type="spellEnd"/>
      <w:r w:rsidRPr="0019670D">
        <w:rPr>
          <w:rFonts w:ascii="Times New Roman" w:hAnsi="Times New Roman" w:cs="Times New Roman"/>
          <w:sz w:val="28"/>
          <w:szCs w:val="28"/>
        </w:rPr>
        <w:t xml:space="preserve"> учета, анализом результатов обследования материально-бытовых условий неблагополучных семей и т.д. Профилактический совет призван объединить усилия педагогического, ученического коллективов, родительской общественности в создании единой системы по профилактике безнадзорности, наркомании и правонарушений в </w:t>
      </w:r>
      <w:r w:rsidR="005E3F1E">
        <w:rPr>
          <w:rFonts w:ascii="Times New Roman" w:hAnsi="Times New Roman" w:cs="Times New Roman"/>
          <w:sz w:val="28"/>
          <w:szCs w:val="28"/>
        </w:rPr>
        <w:t>образовательной организации</w:t>
      </w:r>
      <w:r w:rsidRPr="0019670D">
        <w:rPr>
          <w:rFonts w:ascii="Times New Roman" w:hAnsi="Times New Roman" w:cs="Times New Roman"/>
          <w:sz w:val="28"/>
          <w:szCs w:val="28"/>
        </w:rPr>
        <w:t>, координировать действия педагогического коллектива с работой районных структур и общественных организаций, работающих с детьми и подростками.</w:t>
      </w:r>
    </w:p>
    <w:p w:rsidR="0019670D" w:rsidRPr="0019670D" w:rsidRDefault="0019670D" w:rsidP="0019670D">
      <w:pPr>
        <w:jc w:val="both"/>
        <w:rPr>
          <w:rFonts w:ascii="Times New Roman" w:hAnsi="Times New Roman" w:cs="Times New Roman"/>
          <w:sz w:val="28"/>
          <w:szCs w:val="28"/>
        </w:rPr>
      </w:pPr>
      <w:r w:rsidRPr="0019670D">
        <w:rPr>
          <w:rFonts w:ascii="Times New Roman" w:hAnsi="Times New Roman" w:cs="Times New Roman"/>
          <w:sz w:val="28"/>
          <w:szCs w:val="28"/>
        </w:rPr>
        <w:tab/>
        <w:t xml:space="preserve">В целях координации и управления деятельностью по предупреждению асоциального, противоправного поведения </w:t>
      </w:r>
      <w:r w:rsidR="005E3F1E">
        <w:rPr>
          <w:rFonts w:ascii="Times New Roman" w:hAnsi="Times New Roman" w:cs="Times New Roman"/>
          <w:sz w:val="28"/>
          <w:szCs w:val="28"/>
        </w:rPr>
        <w:t>об</w:t>
      </w:r>
      <w:r w:rsidRPr="0019670D">
        <w:rPr>
          <w:rFonts w:ascii="Times New Roman" w:hAnsi="Times New Roman" w:cs="Times New Roman"/>
          <w:sz w:val="28"/>
          <w:szCs w:val="28"/>
        </w:rPr>
        <w:t>уча</w:t>
      </w:r>
      <w:r w:rsidR="005E3F1E">
        <w:rPr>
          <w:rFonts w:ascii="Times New Roman" w:hAnsi="Times New Roman" w:cs="Times New Roman"/>
          <w:sz w:val="28"/>
          <w:szCs w:val="28"/>
        </w:rPr>
        <w:t>ю</w:t>
      </w:r>
      <w:r w:rsidRPr="0019670D">
        <w:rPr>
          <w:rFonts w:ascii="Times New Roman" w:hAnsi="Times New Roman" w:cs="Times New Roman"/>
          <w:sz w:val="28"/>
          <w:szCs w:val="28"/>
        </w:rPr>
        <w:t xml:space="preserve">щихся в </w:t>
      </w:r>
      <w:r w:rsidR="005E3F1E">
        <w:rPr>
          <w:rFonts w:ascii="Times New Roman" w:hAnsi="Times New Roman" w:cs="Times New Roman"/>
          <w:sz w:val="28"/>
          <w:szCs w:val="28"/>
        </w:rPr>
        <w:t>образовательной организации</w:t>
      </w:r>
      <w:r w:rsidRPr="0019670D">
        <w:rPr>
          <w:rFonts w:ascii="Times New Roman" w:hAnsi="Times New Roman" w:cs="Times New Roman"/>
          <w:sz w:val="28"/>
          <w:szCs w:val="28"/>
        </w:rPr>
        <w:t xml:space="preserve"> складывается определённая система работы в данном направлении, куда входят различные внутренние (школьные) и внешние структуры. К школьным факторам относится работа: классных руководителей, </w:t>
      </w:r>
      <w:r w:rsidR="005E3F1E" w:rsidRPr="0019670D">
        <w:rPr>
          <w:rFonts w:ascii="Times New Roman" w:hAnsi="Times New Roman" w:cs="Times New Roman"/>
          <w:sz w:val="28"/>
          <w:szCs w:val="28"/>
        </w:rPr>
        <w:t>воспитателей, совета</w:t>
      </w:r>
      <w:r w:rsidRPr="0019670D">
        <w:rPr>
          <w:rFonts w:ascii="Times New Roman" w:hAnsi="Times New Roman" w:cs="Times New Roman"/>
          <w:sz w:val="28"/>
          <w:szCs w:val="28"/>
        </w:rPr>
        <w:t xml:space="preserve"> лидеров, педагогического совета, классных родительских комитетов, общешкольного родительского комитета, совета профилактики, администрации. </w:t>
      </w:r>
      <w:r w:rsidR="005E3F1E">
        <w:rPr>
          <w:rFonts w:ascii="Times New Roman" w:hAnsi="Times New Roman" w:cs="Times New Roman"/>
          <w:sz w:val="28"/>
          <w:szCs w:val="28"/>
        </w:rPr>
        <w:t>Образовательной организацией</w:t>
      </w:r>
      <w:r w:rsidRPr="0019670D">
        <w:rPr>
          <w:rFonts w:ascii="Times New Roman" w:hAnsi="Times New Roman" w:cs="Times New Roman"/>
          <w:sz w:val="28"/>
          <w:szCs w:val="28"/>
        </w:rPr>
        <w:t xml:space="preserve"> ведётся совместная систематическая работа по профилактике со службами: </w:t>
      </w:r>
      <w:r w:rsidRPr="0019670D">
        <w:rPr>
          <w:rFonts w:ascii="Times New Roman" w:hAnsi="Times New Roman" w:cs="Times New Roman"/>
          <w:sz w:val="28"/>
          <w:szCs w:val="28"/>
        </w:rPr>
        <w:lastRenderedPageBreak/>
        <w:t xml:space="preserve">ОДН, КДН, ПМПК, психологическая служба, центр «Семья», отдел социальной защиты. </w:t>
      </w:r>
    </w:p>
    <w:p w:rsidR="0019670D" w:rsidRPr="0019670D" w:rsidRDefault="0019670D" w:rsidP="0019670D">
      <w:pPr>
        <w:pStyle w:val="af0"/>
        <w:ind w:firstLine="720"/>
        <w:jc w:val="both"/>
        <w:rPr>
          <w:sz w:val="28"/>
          <w:szCs w:val="28"/>
        </w:rPr>
      </w:pPr>
      <w:r w:rsidRPr="0019670D">
        <w:rPr>
          <w:sz w:val="28"/>
          <w:szCs w:val="28"/>
        </w:rPr>
        <w:t xml:space="preserve">Вся работа с «трудными» </w:t>
      </w:r>
      <w:r w:rsidR="005E3F1E">
        <w:rPr>
          <w:sz w:val="28"/>
          <w:szCs w:val="28"/>
        </w:rPr>
        <w:t>об</w:t>
      </w:r>
      <w:r w:rsidRPr="0019670D">
        <w:rPr>
          <w:sz w:val="28"/>
          <w:szCs w:val="28"/>
        </w:rPr>
        <w:t>уча</w:t>
      </w:r>
      <w:r w:rsidR="005E3F1E">
        <w:rPr>
          <w:sz w:val="28"/>
          <w:szCs w:val="28"/>
        </w:rPr>
        <w:t>ю</w:t>
      </w:r>
      <w:r w:rsidRPr="0019670D">
        <w:rPr>
          <w:sz w:val="28"/>
          <w:szCs w:val="28"/>
        </w:rPr>
        <w:t xml:space="preserve">щимися ведётся на основе их психологических характеристик. </w:t>
      </w:r>
    </w:p>
    <w:p w:rsidR="0019670D" w:rsidRPr="0019670D" w:rsidRDefault="0019670D" w:rsidP="0019670D">
      <w:pPr>
        <w:pStyle w:val="af0"/>
        <w:ind w:firstLine="720"/>
        <w:jc w:val="both"/>
        <w:rPr>
          <w:sz w:val="28"/>
          <w:szCs w:val="28"/>
        </w:rPr>
      </w:pPr>
      <w:r w:rsidRPr="0019670D">
        <w:rPr>
          <w:sz w:val="28"/>
          <w:szCs w:val="28"/>
        </w:rPr>
        <w:t xml:space="preserve">В </w:t>
      </w:r>
      <w:r w:rsidR="005E3F1E">
        <w:rPr>
          <w:sz w:val="28"/>
          <w:szCs w:val="28"/>
        </w:rPr>
        <w:t xml:space="preserve">образовательной организации </w:t>
      </w:r>
      <w:r w:rsidRPr="0019670D">
        <w:rPr>
          <w:sz w:val="28"/>
          <w:szCs w:val="28"/>
        </w:rPr>
        <w:t>работает мобильная группа. Педагогический коллектив совместно с членами мобильной группы проводили рейды «Подросток» по выявлению неблагополучных семей, вели разъяснительную работу по нормализации микроклимата в семье, проверялось проведение свободного времени подростков. Вопрос о трудновоспитуемых подростках неоднократно обсуждался на педсоветах, МО классных руководителей и совещаниях при директоре.</w:t>
      </w:r>
    </w:p>
    <w:p w:rsidR="0019670D" w:rsidRPr="0019670D" w:rsidRDefault="0019670D" w:rsidP="0019670D">
      <w:pPr>
        <w:pStyle w:val="af0"/>
        <w:spacing w:after="0"/>
        <w:jc w:val="both"/>
        <w:rPr>
          <w:sz w:val="28"/>
          <w:szCs w:val="28"/>
        </w:rPr>
      </w:pPr>
      <w:r w:rsidRPr="0019670D">
        <w:rPr>
          <w:sz w:val="28"/>
          <w:szCs w:val="28"/>
        </w:rPr>
        <w:t xml:space="preserve">С целью воспитания негативного отношения к алкоголю, курению, наркотикам в </w:t>
      </w:r>
      <w:r w:rsidR="005E3F1E">
        <w:rPr>
          <w:sz w:val="28"/>
          <w:szCs w:val="28"/>
        </w:rPr>
        <w:t>образовательной организации</w:t>
      </w:r>
      <w:r w:rsidRPr="0019670D">
        <w:rPr>
          <w:sz w:val="28"/>
          <w:szCs w:val="28"/>
        </w:rPr>
        <w:t xml:space="preserve"> ежемесячно проводятся мероприятия. Профилактическая и разъяснительная работа с подростками на постоянном контроле администрации школы.</w:t>
      </w:r>
    </w:p>
    <w:p w:rsidR="0019670D" w:rsidRPr="0019670D" w:rsidRDefault="0019670D" w:rsidP="0019670D">
      <w:pPr>
        <w:pStyle w:val="af0"/>
        <w:spacing w:after="0"/>
        <w:rPr>
          <w:sz w:val="28"/>
          <w:szCs w:val="28"/>
        </w:rPr>
      </w:pPr>
      <w:r w:rsidRPr="0019670D">
        <w:rPr>
          <w:sz w:val="28"/>
          <w:szCs w:val="28"/>
        </w:rPr>
        <w:t>В школе работает волонтёрское движение.</w:t>
      </w:r>
    </w:p>
    <w:p w:rsidR="0019670D" w:rsidRPr="0019670D" w:rsidRDefault="00311557" w:rsidP="0019670D">
      <w:pPr>
        <w:pStyle w:val="af0"/>
        <w:spacing w:after="0"/>
        <w:rPr>
          <w:sz w:val="28"/>
          <w:szCs w:val="28"/>
        </w:rPr>
      </w:pPr>
      <w:r>
        <w:rPr>
          <w:b/>
          <w:sz w:val="28"/>
          <w:szCs w:val="28"/>
        </w:rPr>
        <w:t>Количест</w:t>
      </w:r>
      <w:r w:rsidR="0019670D" w:rsidRPr="0019670D">
        <w:rPr>
          <w:b/>
          <w:sz w:val="28"/>
          <w:szCs w:val="28"/>
        </w:rPr>
        <w:t>во  волонтёров</w:t>
      </w:r>
      <w:r w:rsidR="0019670D" w:rsidRPr="0019670D">
        <w:rPr>
          <w:sz w:val="28"/>
          <w:szCs w:val="28"/>
        </w:rPr>
        <w:t>: 10 человек</w:t>
      </w:r>
    </w:p>
    <w:p w:rsidR="0019670D" w:rsidRPr="0019670D" w:rsidRDefault="0019670D" w:rsidP="0019670D">
      <w:pPr>
        <w:jc w:val="both"/>
        <w:rPr>
          <w:rFonts w:ascii="Times New Roman" w:hAnsi="Times New Roman" w:cs="Times New Roman"/>
          <w:sz w:val="28"/>
          <w:szCs w:val="28"/>
        </w:rPr>
      </w:pPr>
      <w:r w:rsidRPr="0019670D">
        <w:rPr>
          <w:rFonts w:ascii="Times New Roman" w:hAnsi="Times New Roman" w:cs="Times New Roman"/>
          <w:b/>
          <w:sz w:val="28"/>
          <w:szCs w:val="28"/>
        </w:rPr>
        <w:t xml:space="preserve">Класс: </w:t>
      </w:r>
      <w:r w:rsidRPr="0019670D">
        <w:rPr>
          <w:rFonts w:ascii="Times New Roman" w:hAnsi="Times New Roman" w:cs="Times New Roman"/>
          <w:sz w:val="28"/>
          <w:szCs w:val="28"/>
        </w:rPr>
        <w:t>7,</w:t>
      </w:r>
      <w:r>
        <w:rPr>
          <w:rFonts w:ascii="Times New Roman" w:hAnsi="Times New Roman" w:cs="Times New Roman"/>
          <w:sz w:val="28"/>
          <w:szCs w:val="28"/>
        </w:rPr>
        <w:t>8,9,</w:t>
      </w:r>
      <w:r w:rsidRPr="0019670D">
        <w:rPr>
          <w:rFonts w:ascii="Times New Roman" w:hAnsi="Times New Roman" w:cs="Times New Roman"/>
          <w:sz w:val="28"/>
          <w:szCs w:val="28"/>
        </w:rPr>
        <w:t>11 классы</w:t>
      </w:r>
    </w:p>
    <w:p w:rsidR="0019670D" w:rsidRPr="0019670D" w:rsidRDefault="0019670D" w:rsidP="0019670D">
      <w:pPr>
        <w:jc w:val="both"/>
        <w:rPr>
          <w:rFonts w:ascii="Times New Roman" w:hAnsi="Times New Roman" w:cs="Times New Roman"/>
          <w:sz w:val="28"/>
          <w:szCs w:val="28"/>
        </w:rPr>
      </w:pPr>
      <w:r w:rsidRPr="0019670D">
        <w:rPr>
          <w:rFonts w:ascii="Times New Roman" w:hAnsi="Times New Roman" w:cs="Times New Roman"/>
          <w:b/>
          <w:sz w:val="28"/>
          <w:szCs w:val="28"/>
        </w:rPr>
        <w:t>Цель работы волонтёрского движения</w:t>
      </w:r>
      <w:r w:rsidRPr="0019670D">
        <w:rPr>
          <w:rFonts w:ascii="Times New Roman" w:hAnsi="Times New Roman" w:cs="Times New Roman"/>
          <w:sz w:val="28"/>
          <w:szCs w:val="28"/>
        </w:rPr>
        <w:t xml:space="preserve">: воспитание творчески развитой социально – ориентированной, физически здоровой личности, способной строить жизнь достойного человека, а также раскрытие, развитие и реализация интеллектуальных и духовных свойств личности </w:t>
      </w:r>
      <w:r w:rsidR="005E3F1E">
        <w:rPr>
          <w:rFonts w:ascii="Times New Roman" w:hAnsi="Times New Roman" w:cs="Times New Roman"/>
          <w:sz w:val="28"/>
          <w:szCs w:val="28"/>
        </w:rPr>
        <w:t>об</w:t>
      </w:r>
      <w:r w:rsidRPr="0019670D">
        <w:rPr>
          <w:rFonts w:ascii="Times New Roman" w:hAnsi="Times New Roman" w:cs="Times New Roman"/>
          <w:sz w:val="28"/>
          <w:szCs w:val="28"/>
        </w:rPr>
        <w:t>уча</w:t>
      </w:r>
      <w:r w:rsidR="005E3F1E">
        <w:rPr>
          <w:rFonts w:ascii="Times New Roman" w:hAnsi="Times New Roman" w:cs="Times New Roman"/>
          <w:sz w:val="28"/>
          <w:szCs w:val="28"/>
        </w:rPr>
        <w:t>ю</w:t>
      </w:r>
      <w:r w:rsidRPr="0019670D">
        <w:rPr>
          <w:rFonts w:ascii="Times New Roman" w:hAnsi="Times New Roman" w:cs="Times New Roman"/>
          <w:sz w:val="28"/>
          <w:szCs w:val="28"/>
        </w:rPr>
        <w:t>щихся.</w:t>
      </w:r>
    </w:p>
    <w:p w:rsidR="0019670D" w:rsidRPr="0019670D" w:rsidRDefault="0019670D" w:rsidP="0019670D">
      <w:pPr>
        <w:jc w:val="both"/>
        <w:rPr>
          <w:rFonts w:ascii="Times New Roman" w:hAnsi="Times New Roman" w:cs="Times New Roman"/>
          <w:sz w:val="28"/>
          <w:szCs w:val="28"/>
        </w:rPr>
      </w:pPr>
      <w:proofErr w:type="gramStart"/>
      <w:r w:rsidRPr="0019670D">
        <w:rPr>
          <w:rFonts w:ascii="Times New Roman" w:hAnsi="Times New Roman" w:cs="Times New Roman"/>
          <w:sz w:val="28"/>
          <w:szCs w:val="28"/>
        </w:rPr>
        <w:t>Задачи: воспитание человечности, доброты, нравственности, трудолюбия, вежливости, любви к Родине, к окружающей природе, уважение к людям через:</w:t>
      </w:r>
      <w:proofErr w:type="gramEnd"/>
    </w:p>
    <w:p w:rsidR="0019670D" w:rsidRPr="0019670D" w:rsidRDefault="0019670D" w:rsidP="0019670D">
      <w:pPr>
        <w:jc w:val="both"/>
        <w:rPr>
          <w:rFonts w:ascii="Times New Roman" w:hAnsi="Times New Roman" w:cs="Times New Roman"/>
          <w:sz w:val="28"/>
          <w:szCs w:val="28"/>
        </w:rPr>
      </w:pPr>
      <w:r w:rsidRPr="0019670D">
        <w:rPr>
          <w:rFonts w:ascii="Times New Roman" w:hAnsi="Times New Roman" w:cs="Times New Roman"/>
          <w:sz w:val="28"/>
          <w:szCs w:val="28"/>
        </w:rPr>
        <w:t xml:space="preserve">- оказание помощи ветеранам </w:t>
      </w:r>
      <w:proofErr w:type="spellStart"/>
      <w:r w:rsidRPr="0019670D">
        <w:rPr>
          <w:rFonts w:ascii="Times New Roman" w:hAnsi="Times New Roman" w:cs="Times New Roman"/>
          <w:sz w:val="28"/>
          <w:szCs w:val="28"/>
        </w:rPr>
        <w:t>ВОв</w:t>
      </w:r>
      <w:proofErr w:type="spellEnd"/>
      <w:r w:rsidRPr="0019670D">
        <w:rPr>
          <w:rFonts w:ascii="Times New Roman" w:hAnsi="Times New Roman" w:cs="Times New Roman"/>
          <w:sz w:val="28"/>
          <w:szCs w:val="28"/>
        </w:rPr>
        <w:t>, учителям - ветеранам педагогического труда;</w:t>
      </w:r>
    </w:p>
    <w:p w:rsidR="0019670D" w:rsidRPr="0019670D" w:rsidRDefault="0019670D" w:rsidP="0019670D">
      <w:pPr>
        <w:jc w:val="both"/>
        <w:rPr>
          <w:rFonts w:ascii="Times New Roman" w:hAnsi="Times New Roman" w:cs="Times New Roman"/>
          <w:sz w:val="28"/>
          <w:szCs w:val="28"/>
        </w:rPr>
      </w:pPr>
      <w:r w:rsidRPr="0019670D">
        <w:rPr>
          <w:rFonts w:ascii="Times New Roman" w:hAnsi="Times New Roman" w:cs="Times New Roman"/>
          <w:sz w:val="28"/>
          <w:szCs w:val="28"/>
        </w:rPr>
        <w:t>- участие в общешкольных мероприятиях;</w:t>
      </w:r>
    </w:p>
    <w:p w:rsidR="0019670D" w:rsidRPr="0019670D" w:rsidRDefault="0019670D" w:rsidP="0019670D">
      <w:pPr>
        <w:jc w:val="both"/>
        <w:rPr>
          <w:rFonts w:ascii="Times New Roman" w:hAnsi="Times New Roman" w:cs="Times New Roman"/>
          <w:sz w:val="28"/>
          <w:szCs w:val="28"/>
        </w:rPr>
      </w:pPr>
      <w:r w:rsidRPr="0019670D">
        <w:rPr>
          <w:rFonts w:ascii="Times New Roman" w:hAnsi="Times New Roman" w:cs="Times New Roman"/>
          <w:sz w:val="28"/>
          <w:szCs w:val="28"/>
        </w:rPr>
        <w:t>- проведение акций;</w:t>
      </w:r>
    </w:p>
    <w:p w:rsidR="0019670D" w:rsidRPr="0019670D" w:rsidRDefault="0019670D" w:rsidP="0019670D">
      <w:pPr>
        <w:jc w:val="both"/>
        <w:rPr>
          <w:rFonts w:ascii="Times New Roman" w:hAnsi="Times New Roman" w:cs="Times New Roman"/>
          <w:sz w:val="28"/>
          <w:szCs w:val="28"/>
        </w:rPr>
      </w:pPr>
      <w:r w:rsidRPr="0019670D">
        <w:rPr>
          <w:rFonts w:ascii="Times New Roman" w:hAnsi="Times New Roman" w:cs="Times New Roman"/>
          <w:sz w:val="28"/>
          <w:szCs w:val="28"/>
        </w:rPr>
        <w:t>- проведение субботников, уход за памятником.</w:t>
      </w:r>
    </w:p>
    <w:p w:rsidR="0019670D" w:rsidRPr="0019670D" w:rsidRDefault="0019670D" w:rsidP="0019670D">
      <w:pPr>
        <w:jc w:val="both"/>
        <w:rPr>
          <w:rFonts w:ascii="Times New Roman" w:hAnsi="Times New Roman" w:cs="Times New Roman"/>
          <w:sz w:val="28"/>
          <w:szCs w:val="28"/>
        </w:rPr>
      </w:pPr>
      <w:r w:rsidRPr="0019670D">
        <w:rPr>
          <w:rFonts w:ascii="Times New Roman" w:hAnsi="Times New Roman" w:cs="Times New Roman"/>
          <w:sz w:val="28"/>
          <w:szCs w:val="28"/>
        </w:rPr>
        <w:t>Кол-во проведённых мероприятий: 6</w:t>
      </w:r>
    </w:p>
    <w:p w:rsidR="0019670D" w:rsidRPr="0019670D" w:rsidRDefault="0019670D" w:rsidP="0019670D">
      <w:pPr>
        <w:pStyle w:val="a5"/>
        <w:rPr>
          <w:sz w:val="28"/>
          <w:szCs w:val="28"/>
        </w:rPr>
      </w:pPr>
      <w:r w:rsidRPr="0019670D">
        <w:rPr>
          <w:sz w:val="28"/>
          <w:szCs w:val="28"/>
        </w:rPr>
        <w:t>1. Месячник добра и милосердия (сентябрь)</w:t>
      </w:r>
    </w:p>
    <w:p w:rsidR="0019670D" w:rsidRPr="0019670D" w:rsidRDefault="0019670D" w:rsidP="0019670D">
      <w:pPr>
        <w:pStyle w:val="a5"/>
        <w:rPr>
          <w:sz w:val="28"/>
          <w:szCs w:val="28"/>
        </w:rPr>
      </w:pPr>
      <w:r w:rsidRPr="0019670D">
        <w:rPr>
          <w:sz w:val="28"/>
          <w:szCs w:val="28"/>
        </w:rPr>
        <w:t>2. Поздравительная почта (участие в концерте ко Дню пожилых людей) (октябрь)</w:t>
      </w:r>
    </w:p>
    <w:p w:rsidR="0019670D" w:rsidRPr="0019670D" w:rsidRDefault="0019670D" w:rsidP="0019670D">
      <w:pPr>
        <w:pStyle w:val="a5"/>
        <w:rPr>
          <w:sz w:val="28"/>
          <w:szCs w:val="28"/>
        </w:rPr>
      </w:pPr>
      <w:r w:rsidRPr="0019670D">
        <w:rPr>
          <w:sz w:val="28"/>
          <w:szCs w:val="28"/>
        </w:rPr>
        <w:t>3. Изготовление кормушек для птиц совместно с учащимися начальных классов (ноябрь)</w:t>
      </w:r>
    </w:p>
    <w:p w:rsidR="0019670D" w:rsidRPr="0019670D" w:rsidRDefault="0019670D" w:rsidP="0019670D">
      <w:pPr>
        <w:pStyle w:val="a5"/>
        <w:rPr>
          <w:sz w:val="28"/>
          <w:szCs w:val="28"/>
        </w:rPr>
      </w:pPr>
      <w:r w:rsidRPr="0019670D">
        <w:rPr>
          <w:sz w:val="28"/>
          <w:szCs w:val="28"/>
        </w:rPr>
        <w:lastRenderedPageBreak/>
        <w:t xml:space="preserve">4. Помощь учителям - ветеранам педагогического труда и ветеранам </w:t>
      </w:r>
      <w:proofErr w:type="spellStart"/>
      <w:r w:rsidRPr="0019670D">
        <w:rPr>
          <w:sz w:val="28"/>
          <w:szCs w:val="28"/>
        </w:rPr>
        <w:t>ВОв</w:t>
      </w:r>
      <w:proofErr w:type="spellEnd"/>
      <w:r w:rsidRPr="0019670D">
        <w:rPr>
          <w:sz w:val="28"/>
          <w:szCs w:val="28"/>
        </w:rPr>
        <w:t xml:space="preserve"> (в течение года)</w:t>
      </w:r>
    </w:p>
    <w:p w:rsidR="0019670D" w:rsidRPr="0019670D" w:rsidRDefault="0019670D" w:rsidP="0019670D">
      <w:pPr>
        <w:pStyle w:val="a5"/>
        <w:rPr>
          <w:sz w:val="28"/>
          <w:szCs w:val="28"/>
        </w:rPr>
      </w:pPr>
      <w:r w:rsidRPr="0019670D">
        <w:rPr>
          <w:sz w:val="28"/>
          <w:szCs w:val="28"/>
        </w:rPr>
        <w:t xml:space="preserve">5. Уход за </w:t>
      </w:r>
      <w:proofErr w:type="gramStart"/>
      <w:r w:rsidRPr="0019670D">
        <w:rPr>
          <w:sz w:val="28"/>
          <w:szCs w:val="28"/>
        </w:rPr>
        <w:t>памятником</w:t>
      </w:r>
      <w:proofErr w:type="gramEnd"/>
      <w:r w:rsidRPr="0019670D">
        <w:rPr>
          <w:sz w:val="28"/>
          <w:szCs w:val="28"/>
        </w:rPr>
        <w:t xml:space="preserve"> погибшим воинам в годы </w:t>
      </w:r>
      <w:proofErr w:type="spellStart"/>
      <w:r w:rsidRPr="0019670D">
        <w:rPr>
          <w:sz w:val="28"/>
          <w:szCs w:val="28"/>
        </w:rPr>
        <w:t>ВОв</w:t>
      </w:r>
      <w:proofErr w:type="spellEnd"/>
      <w:r w:rsidRPr="0019670D">
        <w:rPr>
          <w:sz w:val="28"/>
          <w:szCs w:val="28"/>
        </w:rPr>
        <w:t xml:space="preserve"> (май)</w:t>
      </w:r>
    </w:p>
    <w:p w:rsidR="00311557" w:rsidRDefault="0019670D" w:rsidP="0019670D">
      <w:pPr>
        <w:pStyle w:val="a5"/>
        <w:rPr>
          <w:sz w:val="28"/>
          <w:szCs w:val="28"/>
        </w:rPr>
      </w:pPr>
      <w:r w:rsidRPr="0019670D">
        <w:rPr>
          <w:sz w:val="28"/>
          <w:szCs w:val="28"/>
        </w:rPr>
        <w:t>6. Проведение субботника (май) </w:t>
      </w:r>
    </w:p>
    <w:p w:rsidR="00311557" w:rsidRPr="0019670D" w:rsidRDefault="00311557" w:rsidP="0019670D">
      <w:pPr>
        <w:pStyle w:val="a5"/>
        <w:rPr>
          <w:sz w:val="28"/>
          <w:szCs w:val="28"/>
        </w:rPr>
      </w:pPr>
    </w:p>
    <w:p w:rsidR="0019670D" w:rsidRDefault="0019670D" w:rsidP="0019670D">
      <w:pPr>
        <w:pStyle w:val="a6"/>
        <w:spacing w:line="276" w:lineRule="auto"/>
        <w:jc w:val="center"/>
        <w:rPr>
          <w:rFonts w:ascii="Times New Roman" w:hAnsi="Times New Roman"/>
          <w:b/>
          <w:sz w:val="28"/>
          <w:szCs w:val="28"/>
        </w:rPr>
      </w:pPr>
      <w:r w:rsidRPr="0019670D">
        <w:rPr>
          <w:rFonts w:ascii="Times New Roman" w:hAnsi="Times New Roman"/>
          <w:b/>
          <w:sz w:val="28"/>
          <w:szCs w:val="28"/>
        </w:rPr>
        <w:t>Школьное самоуправление</w:t>
      </w:r>
    </w:p>
    <w:p w:rsidR="00311557" w:rsidRPr="0019670D" w:rsidRDefault="00311557" w:rsidP="0019670D">
      <w:pPr>
        <w:pStyle w:val="a6"/>
        <w:spacing w:line="276" w:lineRule="auto"/>
        <w:jc w:val="center"/>
        <w:rPr>
          <w:rFonts w:ascii="Times New Roman" w:hAnsi="Times New Roman"/>
          <w:b/>
          <w:sz w:val="28"/>
          <w:szCs w:val="28"/>
        </w:rPr>
      </w:pP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 xml:space="preserve"> В школе создана детская организация «БЭМ», активно работает совет лидеров (по секторам): проводятся рейды по соблюдению Устава </w:t>
      </w:r>
      <w:r w:rsidR="005E3F1E">
        <w:rPr>
          <w:rFonts w:ascii="Times New Roman" w:hAnsi="Times New Roman"/>
          <w:sz w:val="28"/>
          <w:szCs w:val="28"/>
        </w:rPr>
        <w:t>образовательной организации</w:t>
      </w:r>
      <w:r w:rsidRPr="0019670D">
        <w:rPr>
          <w:rFonts w:ascii="Times New Roman" w:hAnsi="Times New Roman"/>
          <w:sz w:val="28"/>
          <w:szCs w:val="28"/>
        </w:rPr>
        <w:t xml:space="preserve">, сохранности учебников, кабинетов, закреплённой школьной территории, организуют школьные внеклассные мероприятия </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Сотрудничество с родителями</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 xml:space="preserve">Управляющий совет, </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Общешкольный родительский совет;</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 xml:space="preserve">Родительские собрания (в том числе общешкольные тематические, с приглашением специалистов). </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 xml:space="preserve">Анкетирование. </w:t>
      </w:r>
    </w:p>
    <w:p w:rsidR="0019670D" w:rsidRPr="0019670D" w:rsidRDefault="0019670D" w:rsidP="0019670D">
      <w:pPr>
        <w:pStyle w:val="a6"/>
        <w:spacing w:line="276" w:lineRule="auto"/>
        <w:jc w:val="both"/>
        <w:rPr>
          <w:rFonts w:ascii="Times New Roman" w:hAnsi="Times New Roman"/>
          <w:b/>
          <w:sz w:val="28"/>
          <w:szCs w:val="28"/>
        </w:rPr>
      </w:pPr>
      <w:r w:rsidRPr="0019670D">
        <w:rPr>
          <w:rFonts w:ascii="Times New Roman" w:hAnsi="Times New Roman"/>
          <w:b/>
          <w:sz w:val="28"/>
          <w:szCs w:val="28"/>
        </w:rPr>
        <w:t>Методическая работа с классными руководителями</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 заседания МО классных руководителей;</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 собеседования, индивидуальные консультации.</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 пополнение «методической копилки».</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 xml:space="preserve"> - стимулирование  педагогических работников из фонда оплаты труда за активное участие класса в жизнедеятельности школы,  спортивных соревнований, конкурсов. </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 xml:space="preserve">Важнейшим средством педагогического мастерства учителей, связывающим звеном в единое целое всю систему работы </w:t>
      </w:r>
      <w:r w:rsidR="005E3F1E">
        <w:rPr>
          <w:rFonts w:ascii="Times New Roman" w:hAnsi="Times New Roman"/>
          <w:sz w:val="28"/>
          <w:szCs w:val="28"/>
        </w:rPr>
        <w:t>образовательной организации</w:t>
      </w:r>
      <w:r w:rsidRPr="0019670D">
        <w:rPr>
          <w:rFonts w:ascii="Times New Roman" w:hAnsi="Times New Roman"/>
          <w:sz w:val="28"/>
          <w:szCs w:val="28"/>
        </w:rPr>
        <w:t xml:space="preserve">, является методическая работа. Роль методической работы </w:t>
      </w:r>
      <w:r w:rsidR="005E3F1E">
        <w:rPr>
          <w:rFonts w:ascii="Times New Roman" w:hAnsi="Times New Roman"/>
          <w:sz w:val="28"/>
          <w:szCs w:val="28"/>
        </w:rPr>
        <w:t>образовательной организации</w:t>
      </w:r>
      <w:r w:rsidRPr="0019670D">
        <w:rPr>
          <w:rFonts w:ascii="Times New Roman" w:hAnsi="Times New Roman"/>
          <w:sz w:val="28"/>
          <w:szCs w:val="28"/>
        </w:rPr>
        <w:t xml:space="preserve"> значительно возрастает в современных условиях в связи с необходимостью рационально и оперативно использовать новые методики, приёмы и формы обучения и воспитания.</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 xml:space="preserve">Одной из самых распространенных форм методической работы в нашей </w:t>
      </w:r>
      <w:r w:rsidR="005E3F1E">
        <w:rPr>
          <w:rFonts w:ascii="Times New Roman" w:hAnsi="Times New Roman"/>
          <w:sz w:val="28"/>
          <w:szCs w:val="28"/>
        </w:rPr>
        <w:t>образовательной организации</w:t>
      </w:r>
      <w:r w:rsidRPr="0019670D">
        <w:rPr>
          <w:rFonts w:ascii="Times New Roman" w:hAnsi="Times New Roman"/>
          <w:sz w:val="28"/>
          <w:szCs w:val="28"/>
        </w:rPr>
        <w:t xml:space="preserve"> является МО учителей. Каждое МО работает над своей методической темой.</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МО классных руководителей работало над темой: «Деятельность классных руководителей в условиях реализации ФГОС.»</w:t>
      </w:r>
    </w:p>
    <w:p w:rsidR="005E3F1E" w:rsidRDefault="005E3F1E" w:rsidP="0019670D">
      <w:pPr>
        <w:pStyle w:val="a6"/>
        <w:spacing w:line="276" w:lineRule="auto"/>
        <w:jc w:val="both"/>
        <w:rPr>
          <w:rFonts w:ascii="Times New Roman" w:hAnsi="Times New Roman"/>
          <w:sz w:val="28"/>
          <w:szCs w:val="28"/>
        </w:rPr>
      </w:pPr>
    </w:p>
    <w:p w:rsidR="005E3F1E" w:rsidRDefault="005E3F1E" w:rsidP="0019670D">
      <w:pPr>
        <w:pStyle w:val="a6"/>
        <w:spacing w:line="276" w:lineRule="auto"/>
        <w:jc w:val="both"/>
        <w:rPr>
          <w:rFonts w:ascii="Times New Roman" w:hAnsi="Times New Roman"/>
          <w:sz w:val="28"/>
          <w:szCs w:val="28"/>
        </w:rPr>
      </w:pPr>
    </w:p>
    <w:p w:rsidR="005E3F1E" w:rsidRDefault="005E3F1E" w:rsidP="0019670D">
      <w:pPr>
        <w:pStyle w:val="a6"/>
        <w:spacing w:line="276" w:lineRule="auto"/>
        <w:jc w:val="both"/>
        <w:rPr>
          <w:rFonts w:ascii="Times New Roman" w:hAnsi="Times New Roman"/>
          <w:sz w:val="28"/>
          <w:szCs w:val="28"/>
        </w:rPr>
      </w:pPr>
    </w:p>
    <w:p w:rsidR="005E3F1E" w:rsidRDefault="005E3F1E" w:rsidP="0019670D">
      <w:pPr>
        <w:pStyle w:val="a6"/>
        <w:spacing w:line="276" w:lineRule="auto"/>
        <w:jc w:val="both"/>
        <w:rPr>
          <w:rFonts w:ascii="Times New Roman" w:hAnsi="Times New Roman"/>
          <w:sz w:val="28"/>
          <w:szCs w:val="28"/>
        </w:rPr>
      </w:pPr>
    </w:p>
    <w:p w:rsid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lastRenderedPageBreak/>
        <w:t xml:space="preserve">Основными задачами МО являлись: </w:t>
      </w:r>
    </w:p>
    <w:p w:rsidR="00311557" w:rsidRPr="0019670D" w:rsidRDefault="00311557" w:rsidP="0019670D">
      <w:pPr>
        <w:pStyle w:val="a6"/>
        <w:spacing w:line="276"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7360"/>
      </w:tblGrid>
      <w:tr w:rsidR="0019670D" w:rsidRPr="0019670D" w:rsidTr="00CB4247">
        <w:tc>
          <w:tcPr>
            <w:tcW w:w="2226" w:type="dxa"/>
            <w:tcBorders>
              <w:top w:val="single" w:sz="4" w:space="0" w:color="000000"/>
              <w:left w:val="single" w:sz="4" w:space="0" w:color="000000"/>
              <w:bottom w:val="single" w:sz="4" w:space="0" w:color="000000"/>
              <w:right w:val="single" w:sz="4" w:space="0" w:color="000000"/>
            </w:tcBorders>
            <w:hideMark/>
          </w:tcPr>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Тема:</w:t>
            </w:r>
          </w:p>
        </w:tc>
        <w:tc>
          <w:tcPr>
            <w:tcW w:w="7478" w:type="dxa"/>
            <w:tcBorders>
              <w:top w:val="single" w:sz="4" w:space="0" w:color="000000"/>
              <w:left w:val="single" w:sz="4" w:space="0" w:color="000000"/>
              <w:bottom w:val="single" w:sz="4" w:space="0" w:color="000000"/>
              <w:right w:val="single" w:sz="4" w:space="0" w:color="000000"/>
            </w:tcBorders>
            <w:hideMark/>
          </w:tcPr>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 xml:space="preserve">Деятельность классных руководителей в условиях реализации ФГОС. </w:t>
            </w:r>
          </w:p>
        </w:tc>
      </w:tr>
      <w:tr w:rsidR="0019670D" w:rsidRPr="0019670D" w:rsidTr="00CB4247">
        <w:tc>
          <w:tcPr>
            <w:tcW w:w="2226" w:type="dxa"/>
            <w:tcBorders>
              <w:top w:val="single" w:sz="4" w:space="0" w:color="000000"/>
              <w:left w:val="single" w:sz="4" w:space="0" w:color="000000"/>
              <w:bottom w:val="single" w:sz="4" w:space="0" w:color="000000"/>
              <w:right w:val="single" w:sz="4" w:space="0" w:color="000000"/>
            </w:tcBorders>
            <w:hideMark/>
          </w:tcPr>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Цель:</w:t>
            </w:r>
          </w:p>
        </w:tc>
        <w:tc>
          <w:tcPr>
            <w:tcW w:w="7478" w:type="dxa"/>
            <w:tcBorders>
              <w:top w:val="single" w:sz="4" w:space="0" w:color="000000"/>
              <w:left w:val="single" w:sz="4" w:space="0" w:color="000000"/>
              <w:bottom w:val="single" w:sz="4" w:space="0" w:color="000000"/>
              <w:right w:val="single" w:sz="4" w:space="0" w:color="000000"/>
            </w:tcBorders>
            <w:hideMark/>
          </w:tcPr>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«Совершенствование профессиональной компетентности классного руководителя как фактор повышения качества воспитания в условиях подготовки и   введения ФГОС"</w:t>
            </w:r>
          </w:p>
        </w:tc>
      </w:tr>
      <w:tr w:rsidR="0019670D" w:rsidRPr="0019670D" w:rsidTr="00CB4247">
        <w:tc>
          <w:tcPr>
            <w:tcW w:w="2226" w:type="dxa"/>
            <w:tcBorders>
              <w:top w:val="single" w:sz="4" w:space="0" w:color="000000"/>
              <w:left w:val="single" w:sz="4" w:space="0" w:color="000000"/>
              <w:bottom w:val="single" w:sz="4" w:space="0" w:color="000000"/>
              <w:right w:val="single" w:sz="4" w:space="0" w:color="000000"/>
            </w:tcBorders>
            <w:hideMark/>
          </w:tcPr>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Задачи:</w:t>
            </w:r>
          </w:p>
        </w:tc>
        <w:tc>
          <w:tcPr>
            <w:tcW w:w="7478" w:type="dxa"/>
            <w:tcBorders>
              <w:top w:val="single" w:sz="4" w:space="0" w:color="000000"/>
              <w:left w:val="single" w:sz="4" w:space="0" w:color="000000"/>
              <w:bottom w:val="single" w:sz="4" w:space="0" w:color="000000"/>
              <w:right w:val="single" w:sz="4" w:space="0" w:color="000000"/>
            </w:tcBorders>
          </w:tcPr>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Овладение классными руководителями методами и приёмами воспитания с   учетом современных требований и новых стандартов.</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Создание условий для саморазвития и самореализации личности обучающегося, его успешной социализации в обществе.</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Активное включение классных руководителей в научно-методическую, инновационную, опытно-педагогическую деятельность.</w:t>
            </w:r>
          </w:p>
          <w:p w:rsidR="0019670D" w:rsidRPr="0019670D" w:rsidRDefault="0019670D" w:rsidP="0019670D">
            <w:pPr>
              <w:pStyle w:val="a6"/>
              <w:spacing w:line="276" w:lineRule="auto"/>
              <w:jc w:val="both"/>
              <w:rPr>
                <w:rFonts w:ascii="Times New Roman" w:hAnsi="Times New Roman"/>
                <w:sz w:val="28"/>
                <w:szCs w:val="28"/>
              </w:rPr>
            </w:pPr>
          </w:p>
        </w:tc>
      </w:tr>
      <w:tr w:rsidR="0019670D" w:rsidRPr="0019670D" w:rsidTr="00CB4247">
        <w:tc>
          <w:tcPr>
            <w:tcW w:w="2226" w:type="dxa"/>
            <w:tcBorders>
              <w:top w:val="single" w:sz="4" w:space="0" w:color="000000"/>
              <w:left w:val="single" w:sz="4" w:space="0" w:color="000000"/>
              <w:bottom w:val="single" w:sz="4" w:space="0" w:color="000000"/>
              <w:right w:val="single" w:sz="4" w:space="0" w:color="000000"/>
            </w:tcBorders>
          </w:tcPr>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Ожидаемые результаты работы:</w:t>
            </w:r>
          </w:p>
        </w:tc>
        <w:tc>
          <w:tcPr>
            <w:tcW w:w="7478" w:type="dxa"/>
            <w:tcBorders>
              <w:top w:val="single" w:sz="4" w:space="0" w:color="000000"/>
              <w:left w:val="single" w:sz="4" w:space="0" w:color="000000"/>
              <w:bottom w:val="single" w:sz="4" w:space="0" w:color="000000"/>
              <w:right w:val="single" w:sz="4" w:space="0" w:color="000000"/>
            </w:tcBorders>
          </w:tcPr>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Повышение уровня мотивации классных руководителей к участию в муниципальных мероприятиях.</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Формирование  творческого, способного к саморазвитию портрета классного руководителя.</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Создание условий для повышения педагогического мастерства каждого классного руководителя</w:t>
            </w:r>
          </w:p>
        </w:tc>
      </w:tr>
    </w:tbl>
    <w:p w:rsidR="0019670D" w:rsidRPr="0019670D" w:rsidRDefault="0019670D" w:rsidP="0019670D">
      <w:pPr>
        <w:pStyle w:val="a6"/>
        <w:spacing w:line="276" w:lineRule="auto"/>
        <w:jc w:val="both"/>
        <w:rPr>
          <w:rFonts w:ascii="Times New Roman" w:hAnsi="Times New Roman"/>
          <w:color w:val="FF0000"/>
          <w:sz w:val="28"/>
          <w:szCs w:val="28"/>
        </w:rPr>
      </w:pP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 xml:space="preserve">Поставленные задачи решались через совершенствование методики проведения внеклассных мероприятий. </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В течение года было проведено 5 заседаний МО классных руководителей. На них рассматривались вопросы:</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1.Использование педагогических возможностей в организации условий для успешного прохождения ребенком этапов его личностного становления.</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2. Формирование нравственности гражданско-патриотической позиции, коммуникативной культуры учащихся.</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3. Самообразование и самовоспитание как основа успешности педагога</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4. Проведение тематических классных часов и внеклассных мероприятий с целью формирования нравственности и гражданско-патриотической позиции учащихся.</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 xml:space="preserve">5. Использование </w:t>
      </w:r>
      <w:proofErr w:type="spellStart"/>
      <w:r w:rsidRPr="0019670D">
        <w:rPr>
          <w:rFonts w:ascii="Times New Roman" w:hAnsi="Times New Roman"/>
          <w:sz w:val="28"/>
          <w:szCs w:val="28"/>
        </w:rPr>
        <w:t>здоровьесберегающих</w:t>
      </w:r>
      <w:proofErr w:type="spellEnd"/>
      <w:r w:rsidRPr="0019670D">
        <w:rPr>
          <w:rFonts w:ascii="Times New Roman" w:hAnsi="Times New Roman"/>
          <w:sz w:val="28"/>
          <w:szCs w:val="28"/>
        </w:rPr>
        <w:t xml:space="preserve"> технологий для повышения восприимчивости детей к учебным и воспитательным программам. (Из опыта работы)</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lastRenderedPageBreak/>
        <w:t>6.Способы формирования мотивации к учебной деятельности учащихся в современной педагогике. Создание ситуации успеха для личностного развития ребенка.</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МО классных руководителей это не только изучение нового в воспитании, но и обмен опытом, который у многих учителей достаточно богат и разнообразен.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w:t>
      </w:r>
    </w:p>
    <w:p w:rsid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Классные руководители работают над занятостью учащихся во внеурочное время, 100% учащихся посещают кружки и секции. Организовывают внеклассные мероприятия; проводят профилактическую</w:t>
      </w:r>
      <w:r>
        <w:rPr>
          <w:rFonts w:ascii="Times New Roman" w:hAnsi="Times New Roman"/>
          <w:sz w:val="28"/>
          <w:szCs w:val="28"/>
        </w:rPr>
        <w:t xml:space="preserve"> работу с учащимися и родителям.</w:t>
      </w:r>
    </w:p>
    <w:p w:rsidR="0019670D" w:rsidRPr="0019670D" w:rsidRDefault="0019670D" w:rsidP="0019670D">
      <w:pPr>
        <w:pStyle w:val="a6"/>
        <w:spacing w:line="276" w:lineRule="auto"/>
        <w:jc w:val="both"/>
        <w:rPr>
          <w:rFonts w:ascii="Times New Roman" w:hAnsi="Times New Roman"/>
          <w:sz w:val="28"/>
          <w:szCs w:val="28"/>
        </w:rPr>
      </w:pPr>
      <w:r w:rsidRPr="0019670D">
        <w:rPr>
          <w:rFonts w:ascii="Times New Roman" w:hAnsi="Times New Roman"/>
          <w:sz w:val="28"/>
          <w:szCs w:val="28"/>
        </w:rPr>
        <w:t>На должном уровне проходит большинство классных мероприятий: праздников, конкурсов и т. д., о чём свидетельствуют  отзывы администрации школы,  учителей,  родителей.</w:t>
      </w:r>
    </w:p>
    <w:p w:rsidR="0019670D" w:rsidRDefault="0019670D" w:rsidP="008606E5">
      <w:pPr>
        <w:pStyle w:val="a6"/>
        <w:spacing w:line="360" w:lineRule="auto"/>
        <w:rPr>
          <w:rFonts w:ascii="Times New Roman" w:hAnsi="Times New Roman"/>
          <w:b/>
          <w:sz w:val="28"/>
          <w:szCs w:val="28"/>
        </w:rPr>
      </w:pPr>
    </w:p>
    <w:p w:rsidR="0072476F" w:rsidRDefault="0019670D" w:rsidP="0019670D">
      <w:pPr>
        <w:pStyle w:val="a6"/>
        <w:numPr>
          <w:ilvl w:val="0"/>
          <w:numId w:val="13"/>
        </w:numPr>
        <w:spacing w:line="360" w:lineRule="auto"/>
        <w:jc w:val="center"/>
        <w:rPr>
          <w:rFonts w:ascii="Times New Roman" w:hAnsi="Times New Roman"/>
          <w:b/>
          <w:sz w:val="28"/>
          <w:szCs w:val="28"/>
        </w:rPr>
      </w:pPr>
      <w:r>
        <w:rPr>
          <w:rFonts w:ascii="Times New Roman" w:hAnsi="Times New Roman"/>
          <w:b/>
          <w:sz w:val="28"/>
          <w:szCs w:val="28"/>
        </w:rPr>
        <w:t>Востребованность</w:t>
      </w:r>
      <w:r w:rsidR="0072476F">
        <w:rPr>
          <w:rFonts w:ascii="Times New Roman" w:hAnsi="Times New Roman"/>
          <w:b/>
          <w:sz w:val="28"/>
          <w:szCs w:val="28"/>
        </w:rPr>
        <w:t xml:space="preserve"> выпускников</w:t>
      </w:r>
      <w:r w:rsidR="00C26EDE">
        <w:rPr>
          <w:rFonts w:ascii="Times New Roman" w:hAnsi="Times New Roman"/>
          <w:b/>
          <w:sz w:val="28"/>
          <w:szCs w:val="28"/>
        </w:rPr>
        <w:t>.</w:t>
      </w:r>
    </w:p>
    <w:p w:rsidR="00B1638A" w:rsidRDefault="00B1638A" w:rsidP="003D2E1A">
      <w:pPr>
        <w:pStyle w:val="a6"/>
        <w:spacing w:line="360" w:lineRule="auto"/>
        <w:jc w:val="both"/>
        <w:rPr>
          <w:rFonts w:ascii="Times New Roman" w:hAnsi="Times New Roman"/>
          <w:sz w:val="28"/>
          <w:szCs w:val="28"/>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1013"/>
        <w:gridCol w:w="917"/>
        <w:gridCol w:w="1110"/>
        <w:gridCol w:w="1158"/>
        <w:gridCol w:w="870"/>
        <w:gridCol w:w="690"/>
        <w:gridCol w:w="1014"/>
        <w:gridCol w:w="1014"/>
        <w:gridCol w:w="766"/>
      </w:tblGrid>
      <w:tr w:rsidR="0019670D" w:rsidRPr="00311557" w:rsidTr="006366B4">
        <w:trPr>
          <w:cantSplit/>
          <w:trHeight w:val="561"/>
        </w:trPr>
        <w:tc>
          <w:tcPr>
            <w:tcW w:w="1013" w:type="dxa"/>
            <w:vMerge w:val="restart"/>
            <w:tcBorders>
              <w:top w:val="single" w:sz="4" w:space="0" w:color="auto"/>
              <w:left w:val="single" w:sz="4" w:space="0" w:color="auto"/>
              <w:bottom w:val="single" w:sz="4" w:space="0" w:color="auto"/>
              <w:right w:val="single" w:sz="4" w:space="0" w:color="auto"/>
            </w:tcBorders>
            <w:textDirection w:val="btLr"/>
            <w:hideMark/>
          </w:tcPr>
          <w:p w:rsidR="0019670D" w:rsidRPr="00311557" w:rsidRDefault="0019670D" w:rsidP="00CB4247">
            <w:pPr>
              <w:shd w:val="clear" w:color="auto" w:fill="FFFFFF"/>
              <w:spacing w:before="120"/>
              <w:ind w:left="113" w:right="113"/>
              <w:rPr>
                <w:rFonts w:ascii="Times New Roman" w:hAnsi="Times New Roman" w:cs="Times New Roman"/>
                <w:sz w:val="28"/>
                <w:szCs w:val="28"/>
              </w:rPr>
            </w:pPr>
            <w:r w:rsidRPr="00311557">
              <w:rPr>
                <w:rFonts w:ascii="Times New Roman" w:hAnsi="Times New Roman" w:cs="Times New Roman"/>
                <w:sz w:val="28"/>
                <w:szCs w:val="28"/>
              </w:rPr>
              <w:t>Год выпуска</w:t>
            </w:r>
          </w:p>
        </w:tc>
        <w:tc>
          <w:tcPr>
            <w:tcW w:w="1013" w:type="dxa"/>
            <w:vMerge w:val="restart"/>
            <w:tcBorders>
              <w:top w:val="single" w:sz="4" w:space="0" w:color="auto"/>
              <w:left w:val="single" w:sz="4" w:space="0" w:color="auto"/>
              <w:bottom w:val="single" w:sz="4" w:space="0" w:color="auto"/>
              <w:right w:val="single" w:sz="4" w:space="0" w:color="auto"/>
            </w:tcBorders>
            <w:textDirection w:val="btLr"/>
            <w:hideMark/>
          </w:tcPr>
          <w:p w:rsidR="0019670D" w:rsidRPr="00311557" w:rsidRDefault="0019670D" w:rsidP="00CB4247">
            <w:pPr>
              <w:shd w:val="clear" w:color="auto" w:fill="FFFFFF"/>
              <w:spacing w:before="120"/>
              <w:ind w:left="113" w:right="113"/>
              <w:rPr>
                <w:rFonts w:ascii="Times New Roman" w:hAnsi="Times New Roman" w:cs="Times New Roman"/>
                <w:sz w:val="28"/>
                <w:szCs w:val="28"/>
              </w:rPr>
            </w:pPr>
            <w:r w:rsidRPr="00311557">
              <w:rPr>
                <w:rFonts w:ascii="Times New Roman" w:hAnsi="Times New Roman" w:cs="Times New Roman"/>
                <w:sz w:val="28"/>
                <w:szCs w:val="28"/>
              </w:rPr>
              <w:t>Всего</w:t>
            </w:r>
          </w:p>
        </w:tc>
        <w:tc>
          <w:tcPr>
            <w:tcW w:w="3185" w:type="dxa"/>
            <w:gridSpan w:val="3"/>
            <w:tcBorders>
              <w:top w:val="single" w:sz="4" w:space="0" w:color="auto"/>
              <w:left w:val="single" w:sz="4" w:space="0" w:color="auto"/>
              <w:bottom w:val="single" w:sz="4" w:space="0" w:color="auto"/>
              <w:right w:val="single" w:sz="4" w:space="0" w:color="auto"/>
            </w:tcBorders>
            <w:vAlign w:val="center"/>
            <w:hideMark/>
          </w:tcPr>
          <w:p w:rsidR="0019670D" w:rsidRPr="00311557" w:rsidRDefault="0019670D" w:rsidP="00CB4247">
            <w:pPr>
              <w:shd w:val="clear" w:color="auto" w:fill="FFFFFF"/>
              <w:spacing w:before="120"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Основная школа</w:t>
            </w:r>
          </w:p>
        </w:tc>
        <w:tc>
          <w:tcPr>
            <w:tcW w:w="4354" w:type="dxa"/>
            <w:gridSpan w:val="5"/>
            <w:tcBorders>
              <w:top w:val="single" w:sz="4" w:space="0" w:color="auto"/>
              <w:left w:val="single" w:sz="4" w:space="0" w:color="auto"/>
              <w:bottom w:val="single" w:sz="4" w:space="0" w:color="auto"/>
              <w:right w:val="single" w:sz="4" w:space="0" w:color="auto"/>
            </w:tcBorders>
            <w:vAlign w:val="center"/>
            <w:hideMark/>
          </w:tcPr>
          <w:p w:rsidR="0019670D" w:rsidRPr="00311557" w:rsidRDefault="0019670D" w:rsidP="00CB4247">
            <w:pPr>
              <w:shd w:val="clear" w:color="auto" w:fill="FFFFFF"/>
              <w:spacing w:before="120" w:after="0" w:line="240" w:lineRule="auto"/>
              <w:jc w:val="center"/>
              <w:rPr>
                <w:rFonts w:ascii="Times New Roman" w:hAnsi="Times New Roman" w:cs="Times New Roman"/>
                <w:sz w:val="28"/>
                <w:szCs w:val="28"/>
              </w:rPr>
            </w:pPr>
            <w:r w:rsidRPr="00311557">
              <w:rPr>
                <w:rFonts w:ascii="Times New Roman" w:hAnsi="Times New Roman" w:cs="Times New Roman"/>
                <w:sz w:val="28"/>
                <w:szCs w:val="28"/>
              </w:rPr>
              <w:t>Средняя школа</w:t>
            </w:r>
          </w:p>
        </w:tc>
      </w:tr>
      <w:tr w:rsidR="0019670D" w:rsidRPr="00311557" w:rsidTr="006366B4">
        <w:trPr>
          <w:cantSplit/>
          <w:trHeight w:val="2270"/>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19670D" w:rsidRPr="00311557" w:rsidRDefault="0019670D" w:rsidP="00CB4247">
            <w:pPr>
              <w:spacing w:after="0" w:line="240" w:lineRule="auto"/>
              <w:rPr>
                <w:rFonts w:ascii="Times New Roman" w:hAnsi="Times New Roman" w:cs="Times New Roman"/>
                <w:sz w:val="28"/>
                <w:szCs w:val="28"/>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19670D" w:rsidRPr="00311557" w:rsidRDefault="0019670D" w:rsidP="00CB4247">
            <w:pPr>
              <w:spacing w:after="0" w:line="240" w:lineRule="auto"/>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right w:val="single" w:sz="4" w:space="0" w:color="auto"/>
            </w:tcBorders>
            <w:textDirection w:val="btLr"/>
            <w:hideMark/>
          </w:tcPr>
          <w:p w:rsidR="0019670D" w:rsidRPr="00311557" w:rsidRDefault="0019670D" w:rsidP="00CB4247">
            <w:pPr>
              <w:shd w:val="clear" w:color="auto" w:fill="FFFFFF"/>
              <w:spacing w:before="120" w:after="0" w:line="240" w:lineRule="auto"/>
              <w:ind w:left="113" w:right="113"/>
              <w:rPr>
                <w:rFonts w:ascii="Times New Roman" w:hAnsi="Times New Roman" w:cs="Times New Roman"/>
                <w:sz w:val="28"/>
                <w:szCs w:val="28"/>
              </w:rPr>
            </w:pPr>
            <w:r w:rsidRPr="00311557">
              <w:rPr>
                <w:rFonts w:ascii="Times New Roman" w:hAnsi="Times New Roman" w:cs="Times New Roman"/>
                <w:sz w:val="28"/>
                <w:szCs w:val="28"/>
              </w:rPr>
              <w:t>Перешли в 10-й класс Школы</w:t>
            </w:r>
          </w:p>
        </w:tc>
        <w:tc>
          <w:tcPr>
            <w:tcW w:w="1110" w:type="dxa"/>
            <w:tcBorders>
              <w:top w:val="single" w:sz="4" w:space="0" w:color="auto"/>
              <w:left w:val="single" w:sz="4" w:space="0" w:color="auto"/>
              <w:bottom w:val="single" w:sz="4" w:space="0" w:color="auto"/>
              <w:right w:val="single" w:sz="4" w:space="0" w:color="auto"/>
            </w:tcBorders>
            <w:textDirection w:val="btLr"/>
            <w:hideMark/>
          </w:tcPr>
          <w:p w:rsidR="0019670D" w:rsidRPr="00311557" w:rsidRDefault="0019670D" w:rsidP="00CB4247">
            <w:pPr>
              <w:shd w:val="clear" w:color="auto" w:fill="FFFFFF"/>
              <w:spacing w:before="120" w:after="0" w:line="240" w:lineRule="auto"/>
              <w:ind w:left="113" w:right="113"/>
              <w:rPr>
                <w:rFonts w:ascii="Times New Roman" w:hAnsi="Times New Roman" w:cs="Times New Roman"/>
                <w:sz w:val="28"/>
                <w:szCs w:val="28"/>
              </w:rPr>
            </w:pPr>
            <w:r w:rsidRPr="00311557">
              <w:rPr>
                <w:rFonts w:ascii="Times New Roman" w:hAnsi="Times New Roman" w:cs="Times New Roman"/>
                <w:sz w:val="28"/>
                <w:szCs w:val="28"/>
              </w:rPr>
              <w:t>Перешли в 10-й класс другой Школы</w:t>
            </w:r>
          </w:p>
        </w:tc>
        <w:tc>
          <w:tcPr>
            <w:tcW w:w="1158" w:type="dxa"/>
            <w:tcBorders>
              <w:top w:val="single" w:sz="4" w:space="0" w:color="auto"/>
              <w:left w:val="single" w:sz="4" w:space="0" w:color="auto"/>
              <w:bottom w:val="single" w:sz="4" w:space="0" w:color="auto"/>
              <w:right w:val="single" w:sz="4" w:space="0" w:color="auto"/>
            </w:tcBorders>
            <w:textDirection w:val="btLr"/>
            <w:hideMark/>
          </w:tcPr>
          <w:p w:rsidR="0019670D" w:rsidRPr="00311557" w:rsidRDefault="0019670D" w:rsidP="00CB4247">
            <w:pPr>
              <w:shd w:val="clear" w:color="auto" w:fill="FFFFFF"/>
              <w:spacing w:before="120" w:after="0" w:line="240" w:lineRule="auto"/>
              <w:ind w:left="113" w:right="113"/>
              <w:rPr>
                <w:rFonts w:ascii="Times New Roman" w:hAnsi="Times New Roman" w:cs="Times New Roman"/>
                <w:sz w:val="28"/>
                <w:szCs w:val="28"/>
              </w:rPr>
            </w:pPr>
            <w:r w:rsidRPr="00311557">
              <w:rPr>
                <w:rFonts w:ascii="Times New Roman" w:hAnsi="Times New Roman" w:cs="Times New Roman"/>
                <w:sz w:val="28"/>
                <w:szCs w:val="28"/>
              </w:rPr>
              <w:t>Поступили в профессиональные ОО</w:t>
            </w:r>
          </w:p>
        </w:tc>
        <w:tc>
          <w:tcPr>
            <w:tcW w:w="870" w:type="dxa"/>
            <w:tcBorders>
              <w:top w:val="single" w:sz="4" w:space="0" w:color="auto"/>
              <w:left w:val="single" w:sz="4" w:space="0" w:color="auto"/>
              <w:bottom w:val="single" w:sz="4" w:space="0" w:color="auto"/>
              <w:right w:val="single" w:sz="4" w:space="0" w:color="auto"/>
            </w:tcBorders>
            <w:textDirection w:val="btLr"/>
            <w:hideMark/>
          </w:tcPr>
          <w:p w:rsidR="0019670D" w:rsidRPr="00311557" w:rsidRDefault="0019670D" w:rsidP="00CB4247">
            <w:pPr>
              <w:shd w:val="clear" w:color="auto" w:fill="FFFFFF"/>
              <w:spacing w:before="120" w:after="0" w:line="240" w:lineRule="auto"/>
              <w:ind w:left="113" w:right="113"/>
              <w:rPr>
                <w:rFonts w:ascii="Times New Roman" w:hAnsi="Times New Roman" w:cs="Times New Roman"/>
                <w:sz w:val="28"/>
                <w:szCs w:val="28"/>
              </w:rPr>
            </w:pPr>
            <w:r w:rsidRPr="00311557">
              <w:rPr>
                <w:rFonts w:ascii="Times New Roman" w:hAnsi="Times New Roman" w:cs="Times New Roman"/>
                <w:sz w:val="28"/>
                <w:szCs w:val="28"/>
              </w:rPr>
              <w:t>Всего</w:t>
            </w:r>
          </w:p>
        </w:tc>
        <w:tc>
          <w:tcPr>
            <w:tcW w:w="690" w:type="dxa"/>
            <w:tcBorders>
              <w:top w:val="single" w:sz="4" w:space="0" w:color="auto"/>
              <w:left w:val="single" w:sz="4" w:space="0" w:color="auto"/>
              <w:bottom w:val="single" w:sz="4" w:space="0" w:color="auto"/>
              <w:right w:val="single" w:sz="4" w:space="0" w:color="auto"/>
            </w:tcBorders>
            <w:textDirection w:val="btLr"/>
            <w:hideMark/>
          </w:tcPr>
          <w:p w:rsidR="0019670D" w:rsidRPr="00311557" w:rsidRDefault="0019670D" w:rsidP="00CB4247">
            <w:pPr>
              <w:shd w:val="clear" w:color="auto" w:fill="FFFFFF"/>
              <w:spacing w:before="120" w:after="0" w:line="240" w:lineRule="auto"/>
              <w:ind w:left="113" w:right="113"/>
              <w:rPr>
                <w:rFonts w:ascii="Times New Roman" w:hAnsi="Times New Roman" w:cs="Times New Roman"/>
                <w:sz w:val="28"/>
                <w:szCs w:val="28"/>
              </w:rPr>
            </w:pPr>
            <w:r w:rsidRPr="00311557">
              <w:rPr>
                <w:rFonts w:ascii="Times New Roman" w:hAnsi="Times New Roman" w:cs="Times New Roman"/>
                <w:sz w:val="28"/>
                <w:szCs w:val="28"/>
              </w:rPr>
              <w:t>Поступили в Вуз</w:t>
            </w:r>
          </w:p>
        </w:tc>
        <w:tc>
          <w:tcPr>
            <w:tcW w:w="1014" w:type="dxa"/>
            <w:tcBorders>
              <w:top w:val="single" w:sz="4" w:space="0" w:color="auto"/>
              <w:left w:val="single" w:sz="4" w:space="0" w:color="auto"/>
              <w:bottom w:val="single" w:sz="4" w:space="0" w:color="auto"/>
              <w:right w:val="single" w:sz="4" w:space="0" w:color="auto"/>
            </w:tcBorders>
            <w:textDirection w:val="btLr"/>
            <w:hideMark/>
          </w:tcPr>
          <w:p w:rsidR="0019670D" w:rsidRPr="00311557" w:rsidRDefault="0019670D" w:rsidP="00CB4247">
            <w:pPr>
              <w:shd w:val="clear" w:color="auto" w:fill="FFFFFF"/>
              <w:spacing w:before="120" w:after="0" w:line="240" w:lineRule="auto"/>
              <w:ind w:left="113" w:right="113"/>
              <w:rPr>
                <w:rFonts w:ascii="Times New Roman" w:hAnsi="Times New Roman" w:cs="Times New Roman"/>
                <w:sz w:val="28"/>
                <w:szCs w:val="28"/>
              </w:rPr>
            </w:pPr>
            <w:r w:rsidRPr="00311557">
              <w:rPr>
                <w:rFonts w:ascii="Times New Roman" w:hAnsi="Times New Roman" w:cs="Times New Roman"/>
                <w:sz w:val="28"/>
                <w:szCs w:val="28"/>
              </w:rPr>
              <w:t>Поступили в профессиональную ОО</w:t>
            </w:r>
          </w:p>
        </w:tc>
        <w:tc>
          <w:tcPr>
            <w:tcW w:w="1014" w:type="dxa"/>
            <w:tcBorders>
              <w:top w:val="single" w:sz="4" w:space="0" w:color="auto"/>
              <w:left w:val="single" w:sz="4" w:space="0" w:color="auto"/>
              <w:bottom w:val="single" w:sz="4" w:space="0" w:color="auto"/>
              <w:right w:val="single" w:sz="4" w:space="0" w:color="auto"/>
            </w:tcBorders>
            <w:textDirection w:val="btLr"/>
            <w:hideMark/>
          </w:tcPr>
          <w:p w:rsidR="0019670D" w:rsidRPr="00311557" w:rsidRDefault="0019670D" w:rsidP="00CB4247">
            <w:pPr>
              <w:shd w:val="clear" w:color="auto" w:fill="FFFFFF"/>
              <w:spacing w:before="120" w:after="0" w:line="240" w:lineRule="auto"/>
              <w:ind w:left="113" w:right="113"/>
              <w:rPr>
                <w:rFonts w:ascii="Times New Roman" w:hAnsi="Times New Roman" w:cs="Times New Roman"/>
                <w:sz w:val="28"/>
                <w:szCs w:val="28"/>
              </w:rPr>
            </w:pPr>
            <w:r w:rsidRPr="00311557">
              <w:rPr>
                <w:rFonts w:ascii="Times New Roman" w:hAnsi="Times New Roman" w:cs="Times New Roman"/>
                <w:sz w:val="28"/>
                <w:szCs w:val="28"/>
              </w:rPr>
              <w:t>Устроились на работу</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19670D" w:rsidRPr="00311557" w:rsidRDefault="0019670D" w:rsidP="00CB4247">
            <w:pPr>
              <w:shd w:val="clear" w:color="auto" w:fill="FFFFFF"/>
              <w:spacing w:before="120" w:after="0" w:line="240" w:lineRule="auto"/>
              <w:ind w:left="113" w:right="113"/>
              <w:rPr>
                <w:rFonts w:ascii="Times New Roman" w:hAnsi="Times New Roman" w:cs="Times New Roman"/>
                <w:sz w:val="28"/>
                <w:szCs w:val="28"/>
              </w:rPr>
            </w:pPr>
            <w:r w:rsidRPr="00311557">
              <w:rPr>
                <w:rFonts w:ascii="Times New Roman" w:hAnsi="Times New Roman" w:cs="Times New Roman"/>
                <w:sz w:val="28"/>
                <w:szCs w:val="28"/>
              </w:rPr>
              <w:t>Прошли срочную службу по призыву</w:t>
            </w:r>
          </w:p>
        </w:tc>
      </w:tr>
      <w:tr w:rsidR="0019670D" w:rsidRPr="00311557" w:rsidTr="006366B4">
        <w:tc>
          <w:tcPr>
            <w:tcW w:w="1013" w:type="dxa"/>
            <w:tcBorders>
              <w:top w:val="single" w:sz="4" w:space="0" w:color="auto"/>
              <w:left w:val="single" w:sz="4" w:space="0" w:color="auto"/>
              <w:bottom w:val="single" w:sz="4" w:space="0" w:color="auto"/>
              <w:right w:val="single" w:sz="4" w:space="0" w:color="auto"/>
            </w:tcBorders>
            <w:hideMark/>
          </w:tcPr>
          <w:p w:rsidR="0019670D" w:rsidRPr="00311557" w:rsidRDefault="0019670D"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2017</w:t>
            </w:r>
          </w:p>
        </w:tc>
        <w:tc>
          <w:tcPr>
            <w:tcW w:w="1013" w:type="dxa"/>
            <w:tcBorders>
              <w:top w:val="single" w:sz="4" w:space="0" w:color="auto"/>
              <w:left w:val="single" w:sz="4" w:space="0" w:color="auto"/>
              <w:bottom w:val="single" w:sz="4" w:space="0" w:color="auto"/>
              <w:right w:val="single" w:sz="4" w:space="0" w:color="auto"/>
            </w:tcBorders>
            <w:hideMark/>
          </w:tcPr>
          <w:p w:rsidR="0019670D" w:rsidRPr="00311557" w:rsidRDefault="006366B4"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7</w:t>
            </w:r>
          </w:p>
        </w:tc>
        <w:tc>
          <w:tcPr>
            <w:tcW w:w="917" w:type="dxa"/>
            <w:tcBorders>
              <w:top w:val="single" w:sz="4" w:space="0" w:color="auto"/>
              <w:left w:val="single" w:sz="4" w:space="0" w:color="auto"/>
              <w:bottom w:val="single" w:sz="4" w:space="0" w:color="auto"/>
              <w:right w:val="single" w:sz="4" w:space="0" w:color="auto"/>
            </w:tcBorders>
            <w:hideMark/>
          </w:tcPr>
          <w:p w:rsidR="0019670D" w:rsidRPr="00311557" w:rsidRDefault="006366B4"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4</w:t>
            </w:r>
          </w:p>
        </w:tc>
        <w:tc>
          <w:tcPr>
            <w:tcW w:w="1110" w:type="dxa"/>
            <w:tcBorders>
              <w:top w:val="single" w:sz="4" w:space="0" w:color="auto"/>
              <w:left w:val="single" w:sz="4" w:space="0" w:color="auto"/>
              <w:bottom w:val="single" w:sz="4" w:space="0" w:color="auto"/>
              <w:right w:val="single" w:sz="4" w:space="0" w:color="auto"/>
            </w:tcBorders>
            <w:hideMark/>
          </w:tcPr>
          <w:p w:rsidR="0019670D" w:rsidRPr="00311557" w:rsidRDefault="0019670D"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0</w:t>
            </w:r>
          </w:p>
        </w:tc>
        <w:tc>
          <w:tcPr>
            <w:tcW w:w="1158" w:type="dxa"/>
            <w:tcBorders>
              <w:top w:val="single" w:sz="4" w:space="0" w:color="auto"/>
              <w:left w:val="single" w:sz="4" w:space="0" w:color="auto"/>
              <w:bottom w:val="single" w:sz="4" w:space="0" w:color="auto"/>
              <w:right w:val="single" w:sz="4" w:space="0" w:color="auto"/>
            </w:tcBorders>
            <w:hideMark/>
          </w:tcPr>
          <w:p w:rsidR="0019670D" w:rsidRPr="00311557" w:rsidRDefault="006366B4"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3</w:t>
            </w:r>
          </w:p>
        </w:tc>
        <w:tc>
          <w:tcPr>
            <w:tcW w:w="870" w:type="dxa"/>
            <w:tcBorders>
              <w:top w:val="single" w:sz="4" w:space="0" w:color="auto"/>
              <w:left w:val="single" w:sz="4" w:space="0" w:color="auto"/>
              <w:bottom w:val="single" w:sz="4" w:space="0" w:color="auto"/>
              <w:right w:val="single" w:sz="4" w:space="0" w:color="auto"/>
            </w:tcBorders>
            <w:hideMark/>
          </w:tcPr>
          <w:p w:rsidR="0019670D" w:rsidRPr="00311557" w:rsidRDefault="006366B4"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0</w:t>
            </w:r>
          </w:p>
        </w:tc>
        <w:tc>
          <w:tcPr>
            <w:tcW w:w="690" w:type="dxa"/>
            <w:tcBorders>
              <w:top w:val="single" w:sz="4" w:space="0" w:color="auto"/>
              <w:left w:val="single" w:sz="4" w:space="0" w:color="auto"/>
              <w:bottom w:val="single" w:sz="4" w:space="0" w:color="auto"/>
              <w:right w:val="single" w:sz="4" w:space="0" w:color="auto"/>
            </w:tcBorders>
            <w:hideMark/>
          </w:tcPr>
          <w:p w:rsidR="0019670D" w:rsidRPr="00311557" w:rsidRDefault="006366B4"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0</w:t>
            </w:r>
          </w:p>
        </w:tc>
        <w:tc>
          <w:tcPr>
            <w:tcW w:w="1014" w:type="dxa"/>
            <w:tcBorders>
              <w:top w:val="single" w:sz="4" w:space="0" w:color="auto"/>
              <w:left w:val="single" w:sz="4" w:space="0" w:color="auto"/>
              <w:bottom w:val="single" w:sz="4" w:space="0" w:color="auto"/>
              <w:right w:val="single" w:sz="4" w:space="0" w:color="auto"/>
            </w:tcBorders>
            <w:hideMark/>
          </w:tcPr>
          <w:p w:rsidR="0019670D" w:rsidRPr="00311557" w:rsidRDefault="006366B4"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0</w:t>
            </w:r>
          </w:p>
        </w:tc>
        <w:tc>
          <w:tcPr>
            <w:tcW w:w="1014" w:type="dxa"/>
            <w:tcBorders>
              <w:top w:val="single" w:sz="4" w:space="0" w:color="auto"/>
              <w:left w:val="single" w:sz="4" w:space="0" w:color="auto"/>
              <w:bottom w:val="single" w:sz="4" w:space="0" w:color="auto"/>
              <w:right w:val="single" w:sz="4" w:space="0" w:color="auto"/>
            </w:tcBorders>
            <w:hideMark/>
          </w:tcPr>
          <w:p w:rsidR="0019670D" w:rsidRPr="00311557" w:rsidRDefault="006366B4"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0</w:t>
            </w:r>
          </w:p>
        </w:tc>
        <w:tc>
          <w:tcPr>
            <w:tcW w:w="766" w:type="dxa"/>
            <w:tcBorders>
              <w:top w:val="single" w:sz="4" w:space="0" w:color="auto"/>
              <w:left w:val="single" w:sz="4" w:space="0" w:color="auto"/>
              <w:bottom w:val="single" w:sz="4" w:space="0" w:color="auto"/>
              <w:right w:val="single" w:sz="4" w:space="0" w:color="auto"/>
            </w:tcBorders>
            <w:hideMark/>
          </w:tcPr>
          <w:p w:rsidR="0019670D" w:rsidRPr="00311557" w:rsidRDefault="006366B4"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0</w:t>
            </w:r>
          </w:p>
        </w:tc>
      </w:tr>
      <w:tr w:rsidR="0019670D" w:rsidRPr="00311557" w:rsidTr="006366B4">
        <w:tc>
          <w:tcPr>
            <w:tcW w:w="1013" w:type="dxa"/>
            <w:tcBorders>
              <w:top w:val="single" w:sz="4" w:space="0" w:color="auto"/>
              <w:left w:val="single" w:sz="4" w:space="0" w:color="auto"/>
              <w:bottom w:val="single" w:sz="4" w:space="0" w:color="auto"/>
              <w:right w:val="single" w:sz="4" w:space="0" w:color="auto"/>
            </w:tcBorders>
            <w:hideMark/>
          </w:tcPr>
          <w:p w:rsidR="0019670D" w:rsidRPr="00311557" w:rsidRDefault="0019670D"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2018</w:t>
            </w:r>
          </w:p>
        </w:tc>
        <w:tc>
          <w:tcPr>
            <w:tcW w:w="1013" w:type="dxa"/>
            <w:tcBorders>
              <w:top w:val="single" w:sz="4" w:space="0" w:color="auto"/>
              <w:left w:val="single" w:sz="4" w:space="0" w:color="auto"/>
              <w:bottom w:val="single" w:sz="4" w:space="0" w:color="auto"/>
              <w:right w:val="single" w:sz="4" w:space="0" w:color="auto"/>
            </w:tcBorders>
            <w:hideMark/>
          </w:tcPr>
          <w:p w:rsidR="0019670D" w:rsidRPr="00311557" w:rsidRDefault="006366B4"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4</w:t>
            </w:r>
          </w:p>
        </w:tc>
        <w:tc>
          <w:tcPr>
            <w:tcW w:w="917" w:type="dxa"/>
            <w:tcBorders>
              <w:top w:val="single" w:sz="4" w:space="0" w:color="auto"/>
              <w:left w:val="single" w:sz="4" w:space="0" w:color="auto"/>
              <w:bottom w:val="single" w:sz="4" w:space="0" w:color="auto"/>
              <w:right w:val="single" w:sz="4" w:space="0" w:color="auto"/>
            </w:tcBorders>
            <w:hideMark/>
          </w:tcPr>
          <w:p w:rsidR="0019670D" w:rsidRPr="00311557" w:rsidRDefault="006366B4"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0</w:t>
            </w:r>
          </w:p>
        </w:tc>
        <w:tc>
          <w:tcPr>
            <w:tcW w:w="1110" w:type="dxa"/>
            <w:tcBorders>
              <w:top w:val="single" w:sz="4" w:space="0" w:color="auto"/>
              <w:left w:val="single" w:sz="4" w:space="0" w:color="auto"/>
              <w:bottom w:val="single" w:sz="4" w:space="0" w:color="auto"/>
              <w:right w:val="single" w:sz="4" w:space="0" w:color="auto"/>
            </w:tcBorders>
            <w:hideMark/>
          </w:tcPr>
          <w:p w:rsidR="0019670D" w:rsidRPr="00311557" w:rsidRDefault="0019670D"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0</w:t>
            </w:r>
          </w:p>
        </w:tc>
        <w:tc>
          <w:tcPr>
            <w:tcW w:w="1158" w:type="dxa"/>
            <w:tcBorders>
              <w:top w:val="single" w:sz="4" w:space="0" w:color="auto"/>
              <w:left w:val="single" w:sz="4" w:space="0" w:color="auto"/>
              <w:bottom w:val="single" w:sz="4" w:space="0" w:color="auto"/>
              <w:right w:val="single" w:sz="4" w:space="0" w:color="auto"/>
            </w:tcBorders>
            <w:hideMark/>
          </w:tcPr>
          <w:p w:rsidR="0019670D" w:rsidRPr="00311557" w:rsidRDefault="006366B4"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0</w:t>
            </w:r>
          </w:p>
        </w:tc>
        <w:tc>
          <w:tcPr>
            <w:tcW w:w="870" w:type="dxa"/>
            <w:tcBorders>
              <w:top w:val="single" w:sz="4" w:space="0" w:color="auto"/>
              <w:left w:val="single" w:sz="4" w:space="0" w:color="auto"/>
              <w:bottom w:val="single" w:sz="4" w:space="0" w:color="auto"/>
              <w:right w:val="single" w:sz="4" w:space="0" w:color="auto"/>
            </w:tcBorders>
            <w:hideMark/>
          </w:tcPr>
          <w:p w:rsidR="0019670D" w:rsidRPr="00311557" w:rsidRDefault="006366B4"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4</w:t>
            </w:r>
          </w:p>
        </w:tc>
        <w:tc>
          <w:tcPr>
            <w:tcW w:w="690" w:type="dxa"/>
            <w:tcBorders>
              <w:top w:val="single" w:sz="4" w:space="0" w:color="auto"/>
              <w:left w:val="single" w:sz="4" w:space="0" w:color="auto"/>
              <w:bottom w:val="single" w:sz="4" w:space="0" w:color="auto"/>
              <w:right w:val="single" w:sz="4" w:space="0" w:color="auto"/>
            </w:tcBorders>
            <w:hideMark/>
          </w:tcPr>
          <w:p w:rsidR="0019670D" w:rsidRPr="00311557" w:rsidRDefault="006366B4"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0</w:t>
            </w:r>
          </w:p>
        </w:tc>
        <w:tc>
          <w:tcPr>
            <w:tcW w:w="1014" w:type="dxa"/>
            <w:tcBorders>
              <w:top w:val="single" w:sz="4" w:space="0" w:color="auto"/>
              <w:left w:val="single" w:sz="4" w:space="0" w:color="auto"/>
              <w:bottom w:val="single" w:sz="4" w:space="0" w:color="auto"/>
              <w:right w:val="single" w:sz="4" w:space="0" w:color="auto"/>
            </w:tcBorders>
            <w:hideMark/>
          </w:tcPr>
          <w:p w:rsidR="0019670D" w:rsidRPr="00311557" w:rsidRDefault="006366B4"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hideMark/>
          </w:tcPr>
          <w:p w:rsidR="0019670D" w:rsidRPr="00311557" w:rsidRDefault="0019670D"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0</w:t>
            </w:r>
          </w:p>
        </w:tc>
        <w:tc>
          <w:tcPr>
            <w:tcW w:w="766" w:type="dxa"/>
            <w:tcBorders>
              <w:top w:val="single" w:sz="4" w:space="0" w:color="auto"/>
              <w:left w:val="single" w:sz="4" w:space="0" w:color="auto"/>
              <w:bottom w:val="single" w:sz="4" w:space="0" w:color="auto"/>
              <w:right w:val="single" w:sz="4" w:space="0" w:color="auto"/>
            </w:tcBorders>
            <w:hideMark/>
          </w:tcPr>
          <w:p w:rsidR="0019670D" w:rsidRPr="00311557" w:rsidRDefault="006366B4" w:rsidP="00CB4247">
            <w:pPr>
              <w:shd w:val="clear" w:color="auto" w:fill="FFFFFF"/>
              <w:spacing w:before="120" w:after="0" w:line="240" w:lineRule="auto"/>
              <w:rPr>
                <w:rFonts w:ascii="Times New Roman" w:hAnsi="Times New Roman" w:cs="Times New Roman"/>
                <w:sz w:val="28"/>
                <w:szCs w:val="28"/>
              </w:rPr>
            </w:pPr>
            <w:r w:rsidRPr="00311557">
              <w:rPr>
                <w:rFonts w:ascii="Times New Roman" w:hAnsi="Times New Roman" w:cs="Times New Roman"/>
                <w:sz w:val="28"/>
                <w:szCs w:val="28"/>
              </w:rPr>
              <w:t>2</w:t>
            </w:r>
          </w:p>
        </w:tc>
      </w:tr>
    </w:tbl>
    <w:p w:rsidR="008B7D3E" w:rsidRPr="008B7D3E" w:rsidRDefault="008B7D3E" w:rsidP="003D2E1A">
      <w:pPr>
        <w:jc w:val="both"/>
        <w:rPr>
          <w:lang w:eastAsia="ru-RU"/>
        </w:rPr>
      </w:pPr>
    </w:p>
    <w:p w:rsidR="001155AA" w:rsidRPr="00AA085A" w:rsidRDefault="0072476F" w:rsidP="006366B4">
      <w:pPr>
        <w:pStyle w:val="2"/>
        <w:numPr>
          <w:ilvl w:val="0"/>
          <w:numId w:val="13"/>
        </w:numPr>
        <w:spacing w:line="360" w:lineRule="auto"/>
        <w:jc w:val="center"/>
        <w:rPr>
          <w:rFonts w:ascii="Times New Roman" w:hAnsi="Times New Roman" w:cs="Times New Roman"/>
          <w:i w:val="0"/>
        </w:rPr>
      </w:pPr>
      <w:r>
        <w:rPr>
          <w:rFonts w:ascii="Times New Roman" w:hAnsi="Times New Roman" w:cs="Times New Roman"/>
          <w:i w:val="0"/>
        </w:rPr>
        <w:t>Качество кадрового обеспечения</w:t>
      </w:r>
      <w:r w:rsidR="001155AA" w:rsidRPr="00AA085A">
        <w:rPr>
          <w:rFonts w:ascii="Times New Roman" w:hAnsi="Times New Roman" w:cs="Times New Roman"/>
          <w:i w:val="0"/>
        </w:rPr>
        <w:t>.</w:t>
      </w:r>
    </w:p>
    <w:p w:rsidR="006366B4" w:rsidRPr="003C7162" w:rsidRDefault="006366B4" w:rsidP="003C7162">
      <w:pPr>
        <w:pStyle w:val="a5"/>
        <w:spacing w:line="276" w:lineRule="auto"/>
        <w:jc w:val="both"/>
        <w:rPr>
          <w:bCs/>
          <w:sz w:val="28"/>
          <w:szCs w:val="28"/>
        </w:rPr>
      </w:pPr>
      <w:r w:rsidRPr="006366B4">
        <w:rPr>
          <w:sz w:val="28"/>
          <w:szCs w:val="28"/>
        </w:rPr>
        <w:t xml:space="preserve">В целях повышения качества образовательной деятельности в </w:t>
      </w:r>
      <w:r w:rsidR="005E3F1E">
        <w:rPr>
          <w:sz w:val="28"/>
          <w:szCs w:val="28"/>
        </w:rPr>
        <w:t>образовательной организации</w:t>
      </w:r>
      <w:r w:rsidRPr="006366B4">
        <w:rPr>
          <w:sz w:val="28"/>
          <w:szCs w:val="28"/>
        </w:rPr>
        <w:t xml:space="preserve"> ведется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в его развитии. </w:t>
      </w:r>
      <w:r w:rsidR="005E3F1E">
        <w:rPr>
          <w:sz w:val="28"/>
          <w:szCs w:val="28"/>
        </w:rPr>
        <w:lastRenderedPageBreak/>
        <w:t>Образовательная организация</w:t>
      </w:r>
      <w:r w:rsidRPr="006366B4">
        <w:rPr>
          <w:sz w:val="28"/>
          <w:szCs w:val="28"/>
        </w:rPr>
        <w:t xml:space="preserve">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r w:rsidRPr="00E14898">
        <w:t xml:space="preserve"> </w:t>
      </w:r>
      <w:r w:rsidRPr="006366B4">
        <w:rPr>
          <w:sz w:val="28"/>
          <w:szCs w:val="28"/>
        </w:rPr>
        <w:t xml:space="preserve">На период </w:t>
      </w:r>
      <w:proofErr w:type="spellStart"/>
      <w:r w:rsidRPr="006366B4">
        <w:rPr>
          <w:sz w:val="28"/>
          <w:szCs w:val="28"/>
        </w:rPr>
        <w:t>самообследования</w:t>
      </w:r>
      <w:proofErr w:type="spellEnd"/>
      <w:r w:rsidRPr="00E14898">
        <w:t xml:space="preserve"> </w:t>
      </w:r>
      <w:r w:rsidR="005E3F1E">
        <w:rPr>
          <w:sz w:val="28"/>
          <w:szCs w:val="28"/>
        </w:rPr>
        <w:t>образовательная организация</w:t>
      </w:r>
      <w:r w:rsidR="001155AA" w:rsidRPr="00AA085A">
        <w:rPr>
          <w:sz w:val="28"/>
          <w:szCs w:val="28"/>
        </w:rPr>
        <w:t xml:space="preserve">  полностью укомплектована педагогическими кадрами. </w:t>
      </w:r>
      <w:r w:rsidR="00303C7F">
        <w:rPr>
          <w:bCs/>
          <w:sz w:val="28"/>
          <w:szCs w:val="28"/>
        </w:rPr>
        <w:t xml:space="preserve">В </w:t>
      </w:r>
      <w:r w:rsidR="005E3F1E">
        <w:rPr>
          <w:sz w:val="28"/>
          <w:szCs w:val="28"/>
        </w:rPr>
        <w:t>образовательной организации</w:t>
      </w:r>
      <w:r w:rsidR="00303C7F">
        <w:rPr>
          <w:bCs/>
          <w:sz w:val="28"/>
          <w:szCs w:val="28"/>
        </w:rPr>
        <w:t xml:space="preserve"> работают 12</w:t>
      </w:r>
      <w:r w:rsidR="001155AA" w:rsidRPr="00AA085A">
        <w:rPr>
          <w:bCs/>
          <w:sz w:val="28"/>
          <w:szCs w:val="28"/>
        </w:rPr>
        <w:t xml:space="preserve"> педагогов.</w:t>
      </w:r>
      <w:r w:rsidR="003C7162">
        <w:rPr>
          <w:bCs/>
          <w:sz w:val="28"/>
          <w:szCs w:val="28"/>
        </w:rPr>
        <w:t xml:space="preserve"> </w:t>
      </w:r>
      <w:r>
        <w:rPr>
          <w:sz w:val="28"/>
          <w:szCs w:val="28"/>
        </w:rPr>
        <w:t xml:space="preserve">6 человек </w:t>
      </w:r>
      <w:r w:rsidR="00303C7F" w:rsidRPr="00303C7F">
        <w:rPr>
          <w:sz w:val="28"/>
          <w:szCs w:val="28"/>
        </w:rPr>
        <w:t>педагог</w:t>
      </w:r>
      <w:r>
        <w:rPr>
          <w:sz w:val="28"/>
          <w:szCs w:val="28"/>
        </w:rPr>
        <w:t xml:space="preserve">ических работников имеют </w:t>
      </w:r>
      <w:r w:rsidR="00303C7F" w:rsidRPr="00303C7F">
        <w:rPr>
          <w:sz w:val="28"/>
          <w:szCs w:val="28"/>
          <w:lang w:val="en-US"/>
        </w:rPr>
        <w:t>I</w:t>
      </w:r>
      <w:r>
        <w:rPr>
          <w:sz w:val="28"/>
          <w:szCs w:val="28"/>
        </w:rPr>
        <w:t xml:space="preserve"> квалификационную  категорию, что составляет </w:t>
      </w:r>
      <w:r w:rsidR="00303C7F" w:rsidRPr="00303C7F">
        <w:rPr>
          <w:sz w:val="28"/>
          <w:szCs w:val="28"/>
        </w:rPr>
        <w:t>50</w:t>
      </w:r>
      <w:r>
        <w:rPr>
          <w:sz w:val="28"/>
          <w:szCs w:val="28"/>
        </w:rPr>
        <w:t>%. 10 человек (</w:t>
      </w:r>
      <w:r w:rsidR="00303C7F" w:rsidRPr="00303C7F">
        <w:rPr>
          <w:sz w:val="28"/>
          <w:szCs w:val="28"/>
        </w:rPr>
        <w:t>83 %</w:t>
      </w:r>
      <w:r>
        <w:rPr>
          <w:sz w:val="28"/>
          <w:szCs w:val="28"/>
        </w:rPr>
        <w:t>)</w:t>
      </w:r>
      <w:r w:rsidR="00303C7F" w:rsidRPr="00303C7F">
        <w:rPr>
          <w:sz w:val="28"/>
          <w:szCs w:val="28"/>
        </w:rPr>
        <w:t xml:space="preserve">  педагогов являются выпускниками нашей школы.</w:t>
      </w:r>
      <w:r w:rsidR="003C7162">
        <w:rPr>
          <w:sz w:val="28"/>
          <w:szCs w:val="28"/>
        </w:rPr>
        <w:t xml:space="preserve"> </w:t>
      </w:r>
      <w:r w:rsidRPr="003C7162">
        <w:rPr>
          <w:color w:val="000000"/>
          <w:sz w:val="28"/>
          <w:szCs w:val="28"/>
          <w:shd w:val="clear" w:color="auto" w:fill="FFFFFF"/>
        </w:rPr>
        <w:t>2 человека награждены знаком "Почетный работник общего образования РФ",</w:t>
      </w:r>
      <w:r>
        <w:rPr>
          <w:color w:val="000000"/>
          <w:shd w:val="clear" w:color="auto" w:fill="FFFFFF"/>
        </w:rPr>
        <w:t xml:space="preserve"> </w:t>
      </w:r>
      <w:r w:rsidRPr="003C7162">
        <w:rPr>
          <w:color w:val="000000"/>
          <w:sz w:val="28"/>
          <w:szCs w:val="28"/>
          <w:shd w:val="clear" w:color="auto" w:fill="FFFFFF"/>
        </w:rPr>
        <w:t>1</w:t>
      </w:r>
      <w:r w:rsidR="003C7162" w:rsidRPr="003C7162">
        <w:rPr>
          <w:color w:val="000000"/>
          <w:sz w:val="28"/>
          <w:szCs w:val="28"/>
          <w:shd w:val="clear" w:color="auto" w:fill="FFFFFF"/>
        </w:rPr>
        <w:t xml:space="preserve"> учитель награжден Почетной грамотой</w:t>
      </w:r>
      <w:r w:rsidRPr="003C7162">
        <w:rPr>
          <w:color w:val="000000"/>
          <w:sz w:val="28"/>
          <w:szCs w:val="28"/>
          <w:shd w:val="clear" w:color="auto" w:fill="FFFFFF"/>
        </w:rPr>
        <w:t xml:space="preserve"> Министерства образования </w:t>
      </w:r>
      <w:r w:rsidR="003C7162" w:rsidRPr="003C7162">
        <w:rPr>
          <w:color w:val="000000"/>
          <w:sz w:val="28"/>
          <w:szCs w:val="28"/>
          <w:shd w:val="clear" w:color="auto" w:fill="FFFFFF"/>
        </w:rPr>
        <w:t>Саратовской</w:t>
      </w:r>
      <w:r w:rsidRPr="003C7162">
        <w:rPr>
          <w:color w:val="000000"/>
          <w:sz w:val="28"/>
          <w:szCs w:val="28"/>
          <w:shd w:val="clear" w:color="auto" w:fill="FFFFFF"/>
        </w:rPr>
        <w:t xml:space="preserve"> области</w:t>
      </w:r>
      <w:r w:rsidR="003C7162">
        <w:rPr>
          <w:color w:val="000000"/>
          <w:sz w:val="28"/>
          <w:szCs w:val="28"/>
          <w:shd w:val="clear" w:color="auto" w:fill="FFFFFF"/>
        </w:rPr>
        <w:t>.</w:t>
      </w:r>
    </w:p>
    <w:p w:rsidR="003C7162" w:rsidRPr="003C7162" w:rsidRDefault="003C7162" w:rsidP="003C7162">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3C7162">
        <w:rPr>
          <w:rFonts w:ascii="Times New Roman" w:eastAsia="Times New Roman" w:hAnsi="Times New Roman" w:cs="Times New Roman"/>
          <w:color w:val="000000"/>
          <w:sz w:val="28"/>
          <w:szCs w:val="28"/>
          <w:shd w:val="clear" w:color="auto" w:fill="FFFFFF"/>
          <w:lang w:eastAsia="ru-RU"/>
        </w:rPr>
        <w:t xml:space="preserve">В 2018 году курсы повышения квалификации по различным актуальным темам </w:t>
      </w:r>
      <w:r w:rsidRPr="00E7193C">
        <w:rPr>
          <w:rFonts w:ascii="Times New Roman" w:eastAsia="Times New Roman" w:hAnsi="Times New Roman" w:cs="Times New Roman"/>
          <w:sz w:val="28"/>
          <w:szCs w:val="28"/>
          <w:shd w:val="clear" w:color="auto" w:fill="FFFFFF"/>
          <w:lang w:eastAsia="ru-RU"/>
        </w:rPr>
        <w:t xml:space="preserve">прошли </w:t>
      </w:r>
      <w:r w:rsidR="00E7193C" w:rsidRPr="00E7193C">
        <w:rPr>
          <w:rFonts w:ascii="Times New Roman" w:eastAsia="Times New Roman" w:hAnsi="Times New Roman" w:cs="Times New Roman"/>
          <w:sz w:val="28"/>
          <w:szCs w:val="28"/>
          <w:shd w:val="clear" w:color="auto" w:fill="FFFFFF"/>
          <w:lang w:eastAsia="ru-RU"/>
        </w:rPr>
        <w:t>4 (33</w:t>
      </w:r>
      <w:r w:rsidRPr="00E7193C">
        <w:rPr>
          <w:rFonts w:ascii="Times New Roman" w:eastAsia="Times New Roman" w:hAnsi="Times New Roman" w:cs="Times New Roman"/>
          <w:sz w:val="28"/>
          <w:szCs w:val="28"/>
          <w:shd w:val="clear" w:color="auto" w:fill="FFFFFF"/>
          <w:lang w:eastAsia="ru-RU"/>
        </w:rPr>
        <w:t xml:space="preserve">%) </w:t>
      </w:r>
      <w:r w:rsidR="00311557" w:rsidRPr="00E7193C">
        <w:rPr>
          <w:rFonts w:ascii="Times New Roman" w:eastAsia="Times New Roman" w:hAnsi="Times New Roman" w:cs="Times New Roman"/>
          <w:sz w:val="28"/>
          <w:szCs w:val="28"/>
          <w:shd w:val="clear" w:color="auto" w:fill="FFFFFF"/>
          <w:lang w:eastAsia="ru-RU"/>
        </w:rPr>
        <w:t>педагогов</w:t>
      </w:r>
      <w:r w:rsidRPr="003C7162">
        <w:rPr>
          <w:rFonts w:ascii="Times New Roman" w:eastAsia="Times New Roman" w:hAnsi="Times New Roman" w:cs="Times New Roman"/>
          <w:color w:val="000000"/>
          <w:sz w:val="28"/>
          <w:szCs w:val="28"/>
          <w:shd w:val="clear" w:color="auto" w:fill="FFFFFF"/>
          <w:lang w:eastAsia="ru-RU"/>
        </w:rPr>
        <w:t>.</w:t>
      </w:r>
    </w:p>
    <w:p w:rsidR="003C7162" w:rsidRPr="003C7162" w:rsidRDefault="003C7162" w:rsidP="003C7162">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bookmarkStart w:id="1" w:name="221"/>
      <w:bookmarkEnd w:id="1"/>
      <w:r w:rsidRPr="003C7162">
        <w:rPr>
          <w:rFonts w:ascii="Times New Roman" w:hAnsi="Times New Roman" w:cs="Times New Roman"/>
          <w:color w:val="000000"/>
          <w:sz w:val="28"/>
          <w:szCs w:val="28"/>
          <w:shd w:val="clear" w:color="auto" w:fill="FFFFFF"/>
        </w:rPr>
        <w:t xml:space="preserve">Большинство педагогов </w:t>
      </w:r>
      <w:proofErr w:type="gramStart"/>
      <w:r w:rsidRPr="003C7162">
        <w:rPr>
          <w:rFonts w:ascii="Times New Roman" w:hAnsi="Times New Roman" w:cs="Times New Roman"/>
          <w:color w:val="000000"/>
          <w:sz w:val="28"/>
          <w:szCs w:val="28"/>
          <w:shd w:val="clear" w:color="auto" w:fill="FFFFFF"/>
        </w:rPr>
        <w:t>ориентированы</w:t>
      </w:r>
      <w:proofErr w:type="gramEnd"/>
      <w:r w:rsidRPr="003C7162">
        <w:rPr>
          <w:rFonts w:ascii="Times New Roman" w:hAnsi="Times New Roman" w:cs="Times New Roman"/>
          <w:color w:val="000000"/>
          <w:sz w:val="28"/>
          <w:szCs w:val="28"/>
          <w:shd w:val="clear" w:color="auto" w:fill="FFFFFF"/>
        </w:rPr>
        <w:t xml:space="preserve"> на достижение высоких профессиональных результатов, позитивно настроены на работу, в системе занимаются самообразовательной деятельностью, направленной на повышение методического уровня. Все педагоги работают над индивидуальной методической темой, используя элементы современных образовательных технологий, работают в режиме инновации.</w:t>
      </w:r>
    </w:p>
    <w:p w:rsidR="003C7162" w:rsidRDefault="003C7162" w:rsidP="006366B4">
      <w:pPr>
        <w:rPr>
          <w:rFonts w:ascii="Times New Roman" w:eastAsia="Times New Roman" w:hAnsi="Times New Roman" w:cs="Times New Roman"/>
          <w:color w:val="000000"/>
          <w:szCs w:val="24"/>
          <w:shd w:val="clear" w:color="auto" w:fill="FFFFFF"/>
          <w:lang w:eastAsia="ru-RU"/>
        </w:rPr>
      </w:pPr>
    </w:p>
    <w:p w:rsidR="003C7162" w:rsidRPr="003C7162" w:rsidRDefault="003C7162" w:rsidP="003C7162">
      <w:pPr>
        <w:pStyle w:val="a4"/>
        <w:numPr>
          <w:ilvl w:val="0"/>
          <w:numId w:val="13"/>
        </w:numPr>
        <w:spacing w:before="120" w:after="0" w:line="240" w:lineRule="auto"/>
        <w:jc w:val="center"/>
        <w:rPr>
          <w:rFonts w:ascii="Times New Roman" w:hAnsi="Times New Roman" w:cs="Times New Roman"/>
          <w:b/>
          <w:sz w:val="28"/>
          <w:szCs w:val="28"/>
        </w:rPr>
      </w:pPr>
      <w:r w:rsidRPr="003C7162">
        <w:rPr>
          <w:rFonts w:ascii="Times New Roman" w:hAnsi="Times New Roman" w:cs="Times New Roman"/>
          <w:b/>
          <w:sz w:val="28"/>
          <w:szCs w:val="28"/>
        </w:rPr>
        <w:t>Оценка учебно-методического и библиотечно-информационного обеспечения</w:t>
      </w:r>
    </w:p>
    <w:p w:rsidR="003C7162" w:rsidRPr="003C7162" w:rsidRDefault="003C7162" w:rsidP="003C7162">
      <w:pPr>
        <w:pStyle w:val="a4"/>
        <w:spacing w:before="120" w:after="0" w:line="240" w:lineRule="auto"/>
        <w:ind w:left="1080"/>
        <w:rPr>
          <w:rFonts w:ascii="Times New Roman" w:hAnsi="Times New Roman" w:cs="Times New Roman"/>
          <w:b/>
          <w:sz w:val="28"/>
          <w:szCs w:val="28"/>
        </w:rPr>
      </w:pPr>
    </w:p>
    <w:p w:rsidR="003C7162" w:rsidRDefault="003C7162" w:rsidP="003C7162">
      <w:pPr>
        <w:autoSpaceDE w:val="0"/>
        <w:ind w:right="-93"/>
        <w:jc w:val="both"/>
        <w:rPr>
          <w:rFonts w:ascii="Times New Roman" w:hAnsi="Times New Roman" w:cs="Times New Roman"/>
          <w:sz w:val="28"/>
          <w:szCs w:val="28"/>
        </w:rPr>
      </w:pPr>
      <w:r w:rsidRPr="003C7162">
        <w:rPr>
          <w:rFonts w:ascii="Times New Roman" w:hAnsi="Times New Roman" w:cs="Times New Roman"/>
          <w:bCs/>
          <w:sz w:val="28"/>
          <w:szCs w:val="28"/>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3C7162">
        <w:rPr>
          <w:rFonts w:ascii="Times New Roman" w:hAnsi="Times New Roman" w:cs="Times New Roman"/>
          <w:bCs/>
          <w:iCs/>
          <w:sz w:val="28"/>
          <w:szCs w:val="28"/>
        </w:rPr>
        <w:t xml:space="preserve">утверждены директором школы. </w:t>
      </w:r>
      <w:r w:rsidRPr="003C7162">
        <w:rPr>
          <w:rFonts w:ascii="Times New Roman" w:hAnsi="Times New Roman" w:cs="Times New Roman"/>
          <w:bCs/>
          <w:sz w:val="28"/>
          <w:szCs w:val="28"/>
        </w:rPr>
        <w:t xml:space="preserve">Структура рабочих программ соответствует требованиям государственных образовательных стандартов начального общего, основного общего, среднего полного общего образования. </w:t>
      </w:r>
      <w:r w:rsidRPr="003C7162">
        <w:rPr>
          <w:rFonts w:ascii="Times New Roman" w:hAnsi="Times New Roman" w:cs="Times New Roman"/>
          <w:sz w:val="28"/>
          <w:szCs w:val="28"/>
        </w:rPr>
        <w:t>Преподавание всех учебных предметов обеспечено учебно-методическими комплектами</w:t>
      </w:r>
      <w:r>
        <w:rPr>
          <w:rFonts w:ascii="Times New Roman" w:hAnsi="Times New Roman" w:cs="Times New Roman"/>
          <w:sz w:val="28"/>
          <w:szCs w:val="28"/>
        </w:rPr>
        <w:t>.</w:t>
      </w:r>
    </w:p>
    <w:p w:rsidR="003C7162" w:rsidRPr="003C7162" w:rsidRDefault="003C7162" w:rsidP="003C7162">
      <w:pPr>
        <w:pStyle w:val="a6"/>
        <w:jc w:val="both"/>
        <w:rPr>
          <w:rFonts w:ascii="Times New Roman" w:hAnsi="Times New Roman"/>
          <w:sz w:val="28"/>
          <w:szCs w:val="28"/>
          <w:lang w:eastAsia="ru-RU"/>
        </w:rPr>
      </w:pPr>
      <w:r w:rsidRPr="003C7162">
        <w:rPr>
          <w:rFonts w:ascii="Times New Roman" w:hAnsi="Times New Roman"/>
          <w:sz w:val="28"/>
          <w:szCs w:val="28"/>
          <w:lang w:eastAsia="ru-RU"/>
        </w:rPr>
        <w:t xml:space="preserve">Библиотека занимает кабинет площадью 24 </w:t>
      </w:r>
      <w:proofErr w:type="spellStart"/>
      <w:r w:rsidRPr="003C7162">
        <w:rPr>
          <w:rFonts w:ascii="Times New Roman" w:hAnsi="Times New Roman"/>
          <w:sz w:val="28"/>
          <w:szCs w:val="28"/>
          <w:lang w:eastAsia="ru-RU"/>
        </w:rPr>
        <w:t>кв.м</w:t>
      </w:r>
      <w:proofErr w:type="spellEnd"/>
      <w:r w:rsidRPr="003C7162">
        <w:rPr>
          <w:rFonts w:ascii="Times New Roman" w:hAnsi="Times New Roman"/>
          <w:sz w:val="28"/>
          <w:szCs w:val="28"/>
          <w:lang w:eastAsia="ru-RU"/>
        </w:rPr>
        <w:t xml:space="preserve">. В библиотеке выделены две функциональные зоны: читальный зал и абонемент. Библиотека оборудована столами для читателей, письменным столом для библиотекаря, стульями, стеллажами для книг  и периодической печати. Специальной библиотечной мебели нет. </w:t>
      </w:r>
    </w:p>
    <w:p w:rsidR="003C7162" w:rsidRPr="003C7162" w:rsidRDefault="003C7162" w:rsidP="003C7162">
      <w:pPr>
        <w:pStyle w:val="a6"/>
        <w:jc w:val="both"/>
        <w:rPr>
          <w:rFonts w:ascii="Times New Roman" w:hAnsi="Times New Roman"/>
          <w:sz w:val="28"/>
          <w:szCs w:val="28"/>
          <w:lang w:eastAsia="ru-RU"/>
        </w:rPr>
      </w:pPr>
      <w:r w:rsidRPr="003C7162">
        <w:rPr>
          <w:rFonts w:ascii="Times New Roman" w:hAnsi="Times New Roman"/>
          <w:sz w:val="28"/>
          <w:szCs w:val="28"/>
          <w:lang w:eastAsia="ru-RU"/>
        </w:rPr>
        <w:t>Из технических средств библиотека оснащена  – компьютером. Имеется выход в интернет.</w:t>
      </w:r>
    </w:p>
    <w:p w:rsidR="003C7162" w:rsidRDefault="003C7162" w:rsidP="003C7162">
      <w:pPr>
        <w:pStyle w:val="a6"/>
        <w:jc w:val="both"/>
        <w:rPr>
          <w:rFonts w:ascii="Times New Roman" w:hAnsi="Times New Roman"/>
          <w:sz w:val="28"/>
          <w:szCs w:val="28"/>
          <w:lang w:eastAsia="ru-RU"/>
        </w:rPr>
      </w:pPr>
      <w:r>
        <w:rPr>
          <w:rFonts w:ascii="Times New Roman" w:hAnsi="Times New Roman"/>
          <w:sz w:val="28"/>
          <w:szCs w:val="28"/>
          <w:lang w:eastAsia="ru-RU"/>
        </w:rPr>
        <w:t>В 2018</w:t>
      </w:r>
      <w:r w:rsidRPr="003C7162">
        <w:rPr>
          <w:rFonts w:ascii="Times New Roman" w:hAnsi="Times New Roman"/>
          <w:sz w:val="28"/>
          <w:szCs w:val="28"/>
          <w:lang w:eastAsia="ru-RU"/>
        </w:rPr>
        <w:t xml:space="preserve"> году школьная библиотека работала по плану, утверждённому директором школы. </w:t>
      </w:r>
    </w:p>
    <w:p w:rsidR="003C7162" w:rsidRPr="003C7162" w:rsidRDefault="003C7162" w:rsidP="003C7162">
      <w:pPr>
        <w:pStyle w:val="a6"/>
        <w:jc w:val="both"/>
        <w:rPr>
          <w:rFonts w:ascii="Times New Roman" w:hAnsi="Times New Roman"/>
          <w:sz w:val="28"/>
          <w:szCs w:val="28"/>
          <w:lang w:eastAsia="ru-RU"/>
        </w:rPr>
      </w:pPr>
      <w:r w:rsidRPr="003C7162">
        <w:rPr>
          <w:rFonts w:ascii="Times New Roman" w:hAnsi="Times New Roman"/>
          <w:sz w:val="28"/>
          <w:szCs w:val="28"/>
          <w:lang w:eastAsia="ru-RU"/>
        </w:rPr>
        <w:t>Основными направлениями деятельности библиотеки являются:</w:t>
      </w:r>
    </w:p>
    <w:p w:rsidR="003C7162" w:rsidRPr="003C7162" w:rsidRDefault="003C7162" w:rsidP="003C7162">
      <w:pPr>
        <w:pStyle w:val="a6"/>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3C7162">
        <w:rPr>
          <w:rFonts w:ascii="Times New Roman" w:hAnsi="Times New Roman"/>
          <w:sz w:val="28"/>
          <w:szCs w:val="28"/>
          <w:lang w:eastAsia="ru-RU"/>
        </w:rPr>
        <w:t xml:space="preserve">содействие педагогическому коллективу в развитии и воспитании </w:t>
      </w:r>
      <w:proofErr w:type="gramStart"/>
      <w:r w:rsidR="0095113E">
        <w:rPr>
          <w:rFonts w:ascii="Times New Roman" w:hAnsi="Times New Roman"/>
          <w:sz w:val="28"/>
          <w:szCs w:val="28"/>
          <w:lang w:eastAsia="ru-RU"/>
        </w:rPr>
        <w:t>об</w:t>
      </w:r>
      <w:r w:rsidRPr="003C7162">
        <w:rPr>
          <w:rFonts w:ascii="Times New Roman" w:hAnsi="Times New Roman"/>
          <w:sz w:val="28"/>
          <w:szCs w:val="28"/>
          <w:lang w:eastAsia="ru-RU"/>
        </w:rPr>
        <w:t>уча</w:t>
      </w:r>
      <w:r w:rsidR="0095113E">
        <w:rPr>
          <w:rFonts w:ascii="Times New Roman" w:hAnsi="Times New Roman"/>
          <w:sz w:val="28"/>
          <w:szCs w:val="28"/>
          <w:lang w:eastAsia="ru-RU"/>
        </w:rPr>
        <w:t>ю</w:t>
      </w:r>
      <w:r w:rsidRPr="003C7162">
        <w:rPr>
          <w:rFonts w:ascii="Times New Roman" w:hAnsi="Times New Roman"/>
          <w:sz w:val="28"/>
          <w:szCs w:val="28"/>
          <w:lang w:eastAsia="ru-RU"/>
        </w:rPr>
        <w:t>щихся</w:t>
      </w:r>
      <w:proofErr w:type="gramEnd"/>
      <w:r w:rsidRPr="003C7162">
        <w:rPr>
          <w:rFonts w:ascii="Times New Roman" w:hAnsi="Times New Roman"/>
          <w:sz w:val="28"/>
          <w:szCs w:val="28"/>
          <w:lang w:eastAsia="ru-RU"/>
        </w:rPr>
        <w:t>;</w:t>
      </w:r>
    </w:p>
    <w:p w:rsidR="003C7162" w:rsidRPr="003C7162" w:rsidRDefault="003C7162" w:rsidP="003C7162">
      <w:pPr>
        <w:pStyle w:val="a6"/>
        <w:jc w:val="both"/>
        <w:rPr>
          <w:rFonts w:ascii="Times New Roman" w:hAnsi="Times New Roman"/>
          <w:sz w:val="28"/>
          <w:szCs w:val="28"/>
          <w:lang w:eastAsia="ru-RU"/>
        </w:rPr>
      </w:pPr>
      <w:r>
        <w:rPr>
          <w:rFonts w:ascii="Times New Roman" w:hAnsi="Times New Roman"/>
          <w:sz w:val="28"/>
          <w:szCs w:val="28"/>
          <w:lang w:eastAsia="ru-RU"/>
        </w:rPr>
        <w:t xml:space="preserve">- </w:t>
      </w:r>
      <w:r w:rsidRPr="003C7162">
        <w:rPr>
          <w:rFonts w:ascii="Times New Roman" w:hAnsi="Times New Roman"/>
          <w:sz w:val="28"/>
          <w:szCs w:val="28"/>
          <w:lang w:eastAsia="ru-RU"/>
        </w:rPr>
        <w:t> обеспечение учебного и воспитательного процесса всеми доступными формами и методами библиотечного и информационного обслуживания;</w:t>
      </w:r>
    </w:p>
    <w:p w:rsidR="003C7162" w:rsidRPr="003C7162" w:rsidRDefault="003C7162" w:rsidP="003C7162">
      <w:pPr>
        <w:pStyle w:val="a6"/>
        <w:jc w:val="both"/>
        <w:rPr>
          <w:rFonts w:ascii="Times New Roman" w:hAnsi="Times New Roman"/>
          <w:sz w:val="28"/>
          <w:szCs w:val="28"/>
          <w:lang w:eastAsia="ru-RU"/>
        </w:rPr>
      </w:pPr>
      <w:r>
        <w:rPr>
          <w:rFonts w:ascii="Times New Roman" w:hAnsi="Times New Roman"/>
          <w:sz w:val="28"/>
          <w:szCs w:val="28"/>
          <w:lang w:eastAsia="ru-RU"/>
        </w:rPr>
        <w:t xml:space="preserve">- </w:t>
      </w:r>
      <w:r w:rsidRPr="003C7162">
        <w:rPr>
          <w:rFonts w:ascii="Times New Roman" w:hAnsi="Times New Roman"/>
          <w:sz w:val="28"/>
          <w:szCs w:val="28"/>
          <w:lang w:eastAsia="ru-RU"/>
        </w:rPr>
        <w:t>привитие любви к книге и воспитания культуры чтения, бережного отношения к печатным изданиям;</w:t>
      </w:r>
    </w:p>
    <w:p w:rsidR="003C7162" w:rsidRPr="003C7162" w:rsidRDefault="003C7162" w:rsidP="003C7162">
      <w:pPr>
        <w:pStyle w:val="a6"/>
        <w:jc w:val="both"/>
        <w:rPr>
          <w:rFonts w:ascii="Times New Roman" w:hAnsi="Times New Roman"/>
          <w:sz w:val="28"/>
          <w:szCs w:val="28"/>
          <w:lang w:eastAsia="ru-RU"/>
        </w:rPr>
      </w:pPr>
      <w:r>
        <w:rPr>
          <w:rFonts w:ascii="Times New Roman" w:hAnsi="Times New Roman"/>
          <w:sz w:val="28"/>
          <w:szCs w:val="28"/>
          <w:lang w:eastAsia="ru-RU"/>
        </w:rPr>
        <w:t xml:space="preserve">- </w:t>
      </w:r>
      <w:r w:rsidRPr="003C7162">
        <w:rPr>
          <w:rFonts w:ascii="Times New Roman" w:hAnsi="Times New Roman"/>
          <w:sz w:val="28"/>
          <w:szCs w:val="28"/>
          <w:lang w:eastAsia="ru-RU"/>
        </w:rPr>
        <w:t xml:space="preserve">привлечение большего числа </w:t>
      </w:r>
      <w:r w:rsidR="0095113E">
        <w:rPr>
          <w:rFonts w:ascii="Times New Roman" w:hAnsi="Times New Roman"/>
          <w:sz w:val="28"/>
          <w:szCs w:val="28"/>
          <w:lang w:eastAsia="ru-RU"/>
        </w:rPr>
        <w:t>об</w:t>
      </w:r>
      <w:r w:rsidRPr="003C7162">
        <w:rPr>
          <w:rFonts w:ascii="Times New Roman" w:hAnsi="Times New Roman"/>
          <w:sz w:val="28"/>
          <w:szCs w:val="28"/>
          <w:lang w:eastAsia="ru-RU"/>
        </w:rPr>
        <w:t>уча</w:t>
      </w:r>
      <w:r w:rsidR="0095113E">
        <w:rPr>
          <w:rFonts w:ascii="Times New Roman" w:hAnsi="Times New Roman"/>
          <w:sz w:val="28"/>
          <w:szCs w:val="28"/>
          <w:lang w:eastAsia="ru-RU"/>
        </w:rPr>
        <w:t>ю</w:t>
      </w:r>
      <w:r w:rsidRPr="003C7162">
        <w:rPr>
          <w:rFonts w:ascii="Times New Roman" w:hAnsi="Times New Roman"/>
          <w:sz w:val="28"/>
          <w:szCs w:val="28"/>
          <w:lang w:eastAsia="ru-RU"/>
        </w:rPr>
        <w:t>щихся к систематическому чтению с целью успешного изучения учебных предметов, развития речи и мышления, познавательных интересов и способностей.</w:t>
      </w:r>
    </w:p>
    <w:p w:rsidR="003C7162" w:rsidRPr="003C7162" w:rsidRDefault="003C7162" w:rsidP="003C7162">
      <w:pPr>
        <w:pStyle w:val="a6"/>
        <w:jc w:val="both"/>
        <w:rPr>
          <w:rFonts w:ascii="Times New Roman" w:hAnsi="Times New Roman"/>
          <w:sz w:val="28"/>
          <w:szCs w:val="28"/>
          <w:lang w:eastAsia="ru-RU"/>
        </w:rPr>
      </w:pPr>
      <w:r>
        <w:rPr>
          <w:rFonts w:ascii="Times New Roman" w:hAnsi="Times New Roman"/>
          <w:sz w:val="28"/>
          <w:szCs w:val="28"/>
          <w:lang w:eastAsia="ru-RU"/>
        </w:rPr>
        <w:t xml:space="preserve">- </w:t>
      </w:r>
      <w:r w:rsidRPr="003C7162">
        <w:rPr>
          <w:rFonts w:ascii="Times New Roman" w:hAnsi="Times New Roman"/>
          <w:sz w:val="28"/>
          <w:szCs w:val="28"/>
          <w:lang w:eastAsia="ru-RU"/>
        </w:rPr>
        <w:t>повышение качества информационно-библиотечных и библиографических услуг;</w:t>
      </w:r>
    </w:p>
    <w:p w:rsidR="003C7162" w:rsidRPr="003C7162" w:rsidRDefault="003C7162" w:rsidP="003C7162">
      <w:pPr>
        <w:pStyle w:val="a6"/>
        <w:jc w:val="both"/>
        <w:rPr>
          <w:rFonts w:ascii="Times New Roman" w:hAnsi="Times New Roman"/>
          <w:sz w:val="28"/>
          <w:szCs w:val="28"/>
          <w:lang w:eastAsia="ru-RU"/>
        </w:rPr>
      </w:pPr>
      <w:r>
        <w:rPr>
          <w:rFonts w:ascii="Times New Roman" w:hAnsi="Times New Roman"/>
          <w:sz w:val="28"/>
          <w:szCs w:val="28"/>
          <w:lang w:eastAsia="ru-RU"/>
        </w:rPr>
        <w:t xml:space="preserve">- </w:t>
      </w:r>
      <w:r w:rsidRPr="003C7162">
        <w:rPr>
          <w:rFonts w:ascii="Times New Roman" w:hAnsi="Times New Roman"/>
          <w:sz w:val="28"/>
          <w:szCs w:val="28"/>
          <w:lang w:eastAsia="ru-RU"/>
        </w:rPr>
        <w:t> формирование интереса к физической культуре и здоровому образу жизни;</w:t>
      </w:r>
    </w:p>
    <w:p w:rsidR="003C7162" w:rsidRPr="003C7162" w:rsidRDefault="003C7162" w:rsidP="003C7162">
      <w:pPr>
        <w:pStyle w:val="a6"/>
        <w:jc w:val="both"/>
        <w:rPr>
          <w:rFonts w:ascii="Times New Roman" w:hAnsi="Times New Roman"/>
          <w:sz w:val="28"/>
          <w:szCs w:val="28"/>
          <w:lang w:eastAsia="ru-RU"/>
        </w:rPr>
      </w:pPr>
      <w:r>
        <w:rPr>
          <w:rFonts w:ascii="Times New Roman" w:hAnsi="Times New Roman"/>
          <w:sz w:val="28"/>
          <w:szCs w:val="28"/>
          <w:lang w:eastAsia="ru-RU"/>
        </w:rPr>
        <w:t xml:space="preserve">- </w:t>
      </w:r>
      <w:r w:rsidRPr="003C7162">
        <w:rPr>
          <w:rFonts w:ascii="Times New Roman" w:hAnsi="Times New Roman"/>
          <w:sz w:val="28"/>
          <w:szCs w:val="28"/>
          <w:lang w:eastAsia="ru-RU"/>
        </w:rPr>
        <w:t> оказание помощи в выборе будущей профессии;</w:t>
      </w:r>
    </w:p>
    <w:p w:rsidR="003C7162" w:rsidRPr="003C7162" w:rsidRDefault="003C7162" w:rsidP="003C7162">
      <w:pPr>
        <w:pStyle w:val="a6"/>
        <w:jc w:val="both"/>
        <w:rPr>
          <w:rFonts w:ascii="Times New Roman" w:hAnsi="Times New Roman"/>
          <w:sz w:val="28"/>
          <w:szCs w:val="28"/>
          <w:lang w:eastAsia="ru-RU"/>
        </w:rPr>
      </w:pPr>
      <w:r>
        <w:rPr>
          <w:rFonts w:ascii="Times New Roman" w:hAnsi="Times New Roman"/>
          <w:sz w:val="28"/>
          <w:szCs w:val="28"/>
          <w:lang w:eastAsia="ru-RU"/>
        </w:rPr>
        <w:t xml:space="preserve">- </w:t>
      </w:r>
      <w:r w:rsidRPr="003C7162">
        <w:rPr>
          <w:rFonts w:ascii="Times New Roman" w:hAnsi="Times New Roman"/>
          <w:sz w:val="28"/>
          <w:szCs w:val="28"/>
          <w:lang w:eastAsia="ru-RU"/>
        </w:rPr>
        <w:t> формирование экологической культуры у школьников. </w:t>
      </w:r>
    </w:p>
    <w:p w:rsidR="003C7162" w:rsidRPr="003C7162" w:rsidRDefault="003C7162" w:rsidP="003C7162">
      <w:pPr>
        <w:pStyle w:val="a6"/>
        <w:jc w:val="both"/>
        <w:rPr>
          <w:rFonts w:ascii="Times New Roman" w:hAnsi="Times New Roman"/>
          <w:sz w:val="28"/>
          <w:szCs w:val="28"/>
          <w:lang w:eastAsia="ru-RU"/>
        </w:rPr>
      </w:pPr>
      <w:r w:rsidRPr="003C7162">
        <w:rPr>
          <w:rFonts w:ascii="Times New Roman" w:hAnsi="Times New Roman"/>
          <w:sz w:val="28"/>
          <w:szCs w:val="28"/>
          <w:lang w:eastAsia="ru-RU"/>
        </w:rPr>
        <w:t>Книжный</w:t>
      </w:r>
      <w:r w:rsidR="0095113E">
        <w:rPr>
          <w:rFonts w:ascii="Times New Roman" w:hAnsi="Times New Roman"/>
          <w:sz w:val="28"/>
          <w:szCs w:val="28"/>
          <w:lang w:eastAsia="ru-RU"/>
        </w:rPr>
        <w:t xml:space="preserve"> фонд библиотеки составляет 3648</w:t>
      </w:r>
      <w:r w:rsidRPr="003C7162">
        <w:rPr>
          <w:rFonts w:ascii="Times New Roman" w:hAnsi="Times New Roman"/>
          <w:sz w:val="28"/>
          <w:szCs w:val="28"/>
          <w:lang w:eastAsia="ru-RU"/>
        </w:rPr>
        <w:t xml:space="preserve"> экз. В том числе основной фонд (художественная, справочная, </w:t>
      </w:r>
      <w:r w:rsidR="0095113E">
        <w:rPr>
          <w:rFonts w:ascii="Times New Roman" w:hAnsi="Times New Roman"/>
          <w:sz w:val="28"/>
          <w:szCs w:val="28"/>
          <w:lang w:eastAsia="ru-RU"/>
        </w:rPr>
        <w:t>методическая литература) -  2497</w:t>
      </w:r>
      <w:r w:rsidRPr="003C7162">
        <w:rPr>
          <w:rFonts w:ascii="Times New Roman" w:hAnsi="Times New Roman"/>
          <w:sz w:val="28"/>
          <w:szCs w:val="28"/>
          <w:lang w:eastAsia="ru-RU"/>
        </w:rPr>
        <w:t xml:space="preserve"> экз</w:t>
      </w:r>
      <w:r w:rsidR="0095113E">
        <w:rPr>
          <w:rFonts w:ascii="Times New Roman" w:hAnsi="Times New Roman"/>
          <w:sz w:val="28"/>
          <w:szCs w:val="28"/>
          <w:lang w:eastAsia="ru-RU"/>
        </w:rPr>
        <w:t>.; фонд учебной литературы - 1151</w:t>
      </w:r>
      <w:r w:rsidRPr="003C7162">
        <w:rPr>
          <w:rFonts w:ascii="Times New Roman" w:hAnsi="Times New Roman"/>
          <w:sz w:val="28"/>
          <w:szCs w:val="28"/>
          <w:lang w:eastAsia="ru-RU"/>
        </w:rPr>
        <w:t xml:space="preserve"> экз. </w:t>
      </w:r>
    </w:p>
    <w:p w:rsidR="003C7162" w:rsidRPr="003C7162" w:rsidRDefault="003C7162" w:rsidP="003C7162">
      <w:pPr>
        <w:pStyle w:val="a6"/>
        <w:jc w:val="both"/>
        <w:rPr>
          <w:rFonts w:ascii="Times New Roman" w:hAnsi="Times New Roman"/>
          <w:sz w:val="28"/>
          <w:szCs w:val="28"/>
          <w:lang w:eastAsia="ru-RU"/>
        </w:rPr>
      </w:pPr>
      <w:r w:rsidRPr="003C7162">
        <w:rPr>
          <w:rFonts w:ascii="Times New Roman" w:hAnsi="Times New Roman"/>
          <w:sz w:val="28"/>
          <w:szCs w:val="28"/>
        </w:rPr>
        <w:t xml:space="preserve">Имеется фонд </w:t>
      </w:r>
      <w:proofErr w:type="gramStart"/>
      <w:r w:rsidRPr="003C7162">
        <w:rPr>
          <w:rFonts w:ascii="Times New Roman" w:hAnsi="Times New Roman"/>
          <w:sz w:val="28"/>
          <w:szCs w:val="28"/>
        </w:rPr>
        <w:t>школьной</w:t>
      </w:r>
      <w:proofErr w:type="gramEnd"/>
      <w:r w:rsidRPr="003C7162">
        <w:rPr>
          <w:rFonts w:ascii="Times New Roman" w:hAnsi="Times New Roman"/>
          <w:sz w:val="28"/>
          <w:szCs w:val="28"/>
        </w:rPr>
        <w:t xml:space="preserve"> </w:t>
      </w:r>
      <w:proofErr w:type="spellStart"/>
      <w:r w:rsidRPr="003C7162">
        <w:rPr>
          <w:rFonts w:ascii="Times New Roman" w:hAnsi="Times New Roman"/>
          <w:sz w:val="28"/>
          <w:szCs w:val="28"/>
        </w:rPr>
        <w:t>медиатеки</w:t>
      </w:r>
      <w:proofErr w:type="spellEnd"/>
      <w:r w:rsidRPr="003C7162">
        <w:rPr>
          <w:rFonts w:ascii="Times New Roman" w:hAnsi="Times New Roman"/>
          <w:sz w:val="28"/>
          <w:szCs w:val="28"/>
        </w:rPr>
        <w:t xml:space="preserve"> из 70 компакт-дисков.</w:t>
      </w:r>
    </w:p>
    <w:p w:rsidR="003C7162" w:rsidRPr="003C7162" w:rsidRDefault="003C7162" w:rsidP="003C7162">
      <w:pPr>
        <w:pStyle w:val="a6"/>
        <w:jc w:val="both"/>
        <w:rPr>
          <w:rFonts w:ascii="Times New Roman" w:hAnsi="Times New Roman"/>
          <w:sz w:val="28"/>
          <w:szCs w:val="28"/>
          <w:lang w:eastAsia="ru-RU"/>
        </w:rPr>
      </w:pPr>
      <w:r>
        <w:rPr>
          <w:rFonts w:ascii="Times New Roman" w:hAnsi="Times New Roman"/>
          <w:sz w:val="28"/>
          <w:szCs w:val="28"/>
          <w:lang w:eastAsia="ru-RU"/>
        </w:rPr>
        <w:t>В 2018</w:t>
      </w:r>
      <w:r w:rsidRPr="003C7162">
        <w:rPr>
          <w:rFonts w:ascii="Times New Roman" w:hAnsi="Times New Roman"/>
          <w:sz w:val="28"/>
          <w:szCs w:val="28"/>
          <w:lang w:eastAsia="ru-RU"/>
        </w:rPr>
        <w:t xml:space="preserve"> учебном году читатели могли посетить </w:t>
      </w:r>
      <w:proofErr w:type="spellStart"/>
      <w:r w:rsidRPr="003C7162">
        <w:rPr>
          <w:rFonts w:ascii="Times New Roman" w:hAnsi="Times New Roman"/>
          <w:sz w:val="28"/>
          <w:szCs w:val="28"/>
          <w:lang w:eastAsia="ru-RU"/>
        </w:rPr>
        <w:t>книжно</w:t>
      </w:r>
      <w:proofErr w:type="spellEnd"/>
      <w:r w:rsidRPr="003C7162">
        <w:rPr>
          <w:rFonts w:ascii="Times New Roman" w:hAnsi="Times New Roman"/>
          <w:sz w:val="28"/>
          <w:szCs w:val="28"/>
          <w:lang w:eastAsia="ru-RU"/>
        </w:rPr>
        <w:t>-иллюстрированные выст</w:t>
      </w:r>
      <w:r>
        <w:rPr>
          <w:rFonts w:ascii="Times New Roman" w:hAnsi="Times New Roman"/>
          <w:sz w:val="28"/>
          <w:szCs w:val="28"/>
          <w:lang w:eastAsia="ru-RU"/>
        </w:rPr>
        <w:t>авки, оформленные в библиотеке:</w:t>
      </w:r>
      <w:r w:rsidRPr="003C7162">
        <w:rPr>
          <w:rFonts w:ascii="Times New Roman" w:hAnsi="Times New Roman"/>
          <w:sz w:val="28"/>
          <w:szCs w:val="28"/>
          <w:lang w:eastAsia="ru-RU"/>
        </w:rPr>
        <w:t> «По дорогам сказок», «Школьникам о праве», выставки-обзоры к предметным неделям, к различным юбилейным литературным датам,  краеведческой направленности и др.</w:t>
      </w:r>
    </w:p>
    <w:p w:rsidR="003C7162" w:rsidRPr="003C7162" w:rsidRDefault="003C7162" w:rsidP="003C7162">
      <w:pPr>
        <w:pStyle w:val="a6"/>
        <w:jc w:val="both"/>
        <w:rPr>
          <w:rFonts w:ascii="Times New Roman" w:hAnsi="Times New Roman"/>
          <w:b/>
          <w:sz w:val="28"/>
          <w:szCs w:val="28"/>
        </w:rPr>
      </w:pPr>
    </w:p>
    <w:p w:rsidR="001155AA" w:rsidRDefault="0041586C" w:rsidP="00C47AC0">
      <w:pPr>
        <w:pStyle w:val="2"/>
        <w:numPr>
          <w:ilvl w:val="0"/>
          <w:numId w:val="13"/>
        </w:numPr>
        <w:jc w:val="center"/>
        <w:rPr>
          <w:rFonts w:ascii="Times New Roman" w:hAnsi="Times New Roman" w:cs="Times New Roman"/>
          <w:i w:val="0"/>
        </w:rPr>
      </w:pPr>
      <w:r>
        <w:rPr>
          <w:rFonts w:ascii="Times New Roman" w:hAnsi="Times New Roman" w:cs="Times New Roman"/>
          <w:i w:val="0"/>
        </w:rPr>
        <w:t>Оценка материально-технической</w:t>
      </w:r>
      <w:r w:rsidR="00BC363E">
        <w:rPr>
          <w:rFonts w:ascii="Times New Roman" w:hAnsi="Times New Roman" w:cs="Times New Roman"/>
          <w:i w:val="0"/>
        </w:rPr>
        <w:t xml:space="preserve"> </w:t>
      </w:r>
      <w:r>
        <w:rPr>
          <w:rFonts w:ascii="Times New Roman" w:hAnsi="Times New Roman" w:cs="Times New Roman"/>
          <w:i w:val="0"/>
        </w:rPr>
        <w:t>базы</w:t>
      </w:r>
      <w:r w:rsidR="001155AA" w:rsidRPr="005643A2">
        <w:rPr>
          <w:rFonts w:ascii="Times New Roman" w:hAnsi="Times New Roman" w:cs="Times New Roman"/>
          <w:i w:val="0"/>
        </w:rPr>
        <w:t>.</w:t>
      </w:r>
    </w:p>
    <w:p w:rsidR="00C47AC0" w:rsidRPr="00C47AC0" w:rsidRDefault="00C47AC0" w:rsidP="00C47AC0">
      <w:pPr>
        <w:rPr>
          <w:lang w:eastAsia="ru-RU"/>
        </w:rPr>
      </w:pPr>
    </w:p>
    <w:p w:rsidR="001155AA" w:rsidRDefault="001155AA" w:rsidP="003F7AE5">
      <w:pPr>
        <w:ind w:firstLine="900"/>
        <w:jc w:val="both"/>
        <w:rPr>
          <w:rFonts w:ascii="Times New Roman" w:hAnsi="Times New Roman" w:cs="Times New Roman"/>
          <w:sz w:val="28"/>
          <w:szCs w:val="28"/>
        </w:rPr>
      </w:pPr>
      <w:r w:rsidRPr="005643A2">
        <w:rPr>
          <w:rFonts w:ascii="Times New Roman" w:hAnsi="Times New Roman" w:cs="Times New Roman"/>
          <w:sz w:val="28"/>
          <w:szCs w:val="28"/>
        </w:rPr>
        <w:t xml:space="preserve">Материальную базу учебного процесса составляет: здание школы, 10 учебных кабинетов, спортивный зал, столовая, библиотека, комбинированная мастерская и ряд других служебно-административных помещений. </w:t>
      </w:r>
      <w:proofErr w:type="gramStart"/>
      <w:r w:rsidRPr="005643A2">
        <w:rPr>
          <w:rFonts w:ascii="Times New Roman" w:hAnsi="Times New Roman" w:cs="Times New Roman"/>
          <w:sz w:val="28"/>
          <w:szCs w:val="28"/>
        </w:rPr>
        <w:t>Система кабинетов, созданная в школе, соответствует санитарно-гигиеническим требованиям для обеспечения работоспособности, правильного физического развития обучающихся.</w:t>
      </w:r>
      <w:proofErr w:type="gramEnd"/>
      <w:r w:rsidRPr="005643A2">
        <w:rPr>
          <w:rFonts w:ascii="Times New Roman" w:hAnsi="Times New Roman" w:cs="Times New Roman"/>
          <w:sz w:val="28"/>
          <w:szCs w:val="28"/>
        </w:rPr>
        <w:t xml:space="preserve"> Выполняются современные требования к уровню оснащенности учебно-наглядными пособиями</w:t>
      </w:r>
      <w:r w:rsidR="003F7AE5">
        <w:rPr>
          <w:rFonts w:ascii="Times New Roman" w:hAnsi="Times New Roman" w:cs="Times New Roman"/>
          <w:sz w:val="28"/>
          <w:szCs w:val="28"/>
        </w:rPr>
        <w:t>.</w:t>
      </w:r>
    </w:p>
    <w:p w:rsidR="003F7AE5" w:rsidRPr="003F7AE5" w:rsidRDefault="003F7AE5" w:rsidP="003F7AE5">
      <w:pPr>
        <w:pStyle w:val="a6"/>
        <w:spacing w:line="276" w:lineRule="auto"/>
        <w:jc w:val="both"/>
        <w:rPr>
          <w:rFonts w:ascii="Times New Roman" w:hAnsi="Times New Roman"/>
          <w:sz w:val="28"/>
          <w:szCs w:val="28"/>
        </w:rPr>
      </w:pPr>
      <w:r w:rsidRPr="003F7AE5">
        <w:rPr>
          <w:rFonts w:ascii="Times New Roman" w:hAnsi="Times New Roman"/>
          <w:sz w:val="28"/>
          <w:szCs w:val="28"/>
        </w:rPr>
        <w:t>В целях улучшения материально-технического оснащения учебно-воспитательного процесса достигнуты следующие результаты:</w:t>
      </w:r>
    </w:p>
    <w:p w:rsidR="003F7AE5" w:rsidRPr="003F7AE5" w:rsidRDefault="003F7AE5" w:rsidP="003F7AE5">
      <w:pPr>
        <w:pStyle w:val="a6"/>
        <w:spacing w:line="276" w:lineRule="auto"/>
        <w:jc w:val="both"/>
        <w:rPr>
          <w:rFonts w:ascii="Times New Roman" w:hAnsi="Times New Roman"/>
          <w:sz w:val="28"/>
          <w:szCs w:val="28"/>
        </w:rPr>
      </w:pPr>
      <w:r w:rsidRPr="003F7AE5">
        <w:rPr>
          <w:rFonts w:ascii="Times New Roman" w:hAnsi="Times New Roman"/>
          <w:sz w:val="28"/>
          <w:szCs w:val="28"/>
        </w:rPr>
        <w:t>1.Работает Интернет. Организован плановый доступ учащихся и педагогов школы к ресурсам сети Интернет.</w:t>
      </w:r>
    </w:p>
    <w:p w:rsidR="003F7AE5" w:rsidRPr="003F7AE5" w:rsidRDefault="003F7AE5" w:rsidP="003F7AE5">
      <w:pPr>
        <w:pStyle w:val="a6"/>
        <w:spacing w:line="276" w:lineRule="auto"/>
        <w:jc w:val="both"/>
        <w:rPr>
          <w:rFonts w:ascii="Times New Roman" w:hAnsi="Times New Roman"/>
          <w:sz w:val="28"/>
          <w:szCs w:val="28"/>
        </w:rPr>
      </w:pPr>
      <w:r w:rsidRPr="003F7AE5">
        <w:rPr>
          <w:rFonts w:ascii="Times New Roman" w:hAnsi="Times New Roman"/>
          <w:sz w:val="28"/>
          <w:szCs w:val="28"/>
        </w:rPr>
        <w:t xml:space="preserve">2. Сформирован фонд </w:t>
      </w:r>
      <w:proofErr w:type="gramStart"/>
      <w:r w:rsidRPr="003F7AE5">
        <w:rPr>
          <w:rFonts w:ascii="Times New Roman" w:hAnsi="Times New Roman"/>
          <w:sz w:val="28"/>
          <w:szCs w:val="28"/>
        </w:rPr>
        <w:t>школьной</w:t>
      </w:r>
      <w:proofErr w:type="gramEnd"/>
      <w:r w:rsidRPr="003F7AE5">
        <w:rPr>
          <w:rFonts w:ascii="Times New Roman" w:hAnsi="Times New Roman"/>
          <w:sz w:val="28"/>
          <w:szCs w:val="28"/>
        </w:rPr>
        <w:t xml:space="preserve"> </w:t>
      </w:r>
      <w:proofErr w:type="spellStart"/>
      <w:r w:rsidRPr="003F7AE5">
        <w:rPr>
          <w:rFonts w:ascii="Times New Roman" w:hAnsi="Times New Roman"/>
          <w:sz w:val="28"/>
          <w:szCs w:val="28"/>
        </w:rPr>
        <w:t>медиатеки</w:t>
      </w:r>
      <w:proofErr w:type="spellEnd"/>
      <w:r w:rsidRPr="003F7AE5">
        <w:rPr>
          <w:rFonts w:ascii="Times New Roman" w:hAnsi="Times New Roman"/>
          <w:sz w:val="28"/>
          <w:szCs w:val="28"/>
        </w:rPr>
        <w:t xml:space="preserve"> из 70 компакт-дисков. </w:t>
      </w:r>
    </w:p>
    <w:p w:rsidR="003F7AE5" w:rsidRPr="003F7AE5" w:rsidRDefault="003F7AE5" w:rsidP="003F7AE5">
      <w:pPr>
        <w:pStyle w:val="a6"/>
        <w:spacing w:line="276" w:lineRule="auto"/>
        <w:jc w:val="both"/>
        <w:rPr>
          <w:rFonts w:ascii="Times New Roman" w:hAnsi="Times New Roman"/>
          <w:sz w:val="28"/>
          <w:szCs w:val="28"/>
        </w:rPr>
      </w:pPr>
      <w:r w:rsidRPr="003F7AE5">
        <w:rPr>
          <w:rFonts w:ascii="Times New Roman" w:hAnsi="Times New Roman"/>
          <w:sz w:val="28"/>
          <w:szCs w:val="28"/>
        </w:rPr>
        <w:t xml:space="preserve">3. Для проведения уроков и внеклассных мероприятий в школе имеются ТСО: видеокамера, домашний кинотеатр, 8 мультимедийных проектора, 2 </w:t>
      </w:r>
      <w:r w:rsidRPr="003F7AE5">
        <w:rPr>
          <w:rFonts w:ascii="Times New Roman" w:hAnsi="Times New Roman"/>
          <w:sz w:val="28"/>
          <w:szCs w:val="28"/>
        </w:rPr>
        <w:lastRenderedPageBreak/>
        <w:t xml:space="preserve">интерактивные  доски, 1 интерактивный комплекс, моноблоки, ноутбуки, </w:t>
      </w:r>
      <w:proofErr w:type="spellStart"/>
      <w:r w:rsidRPr="003F7AE5">
        <w:rPr>
          <w:rFonts w:ascii="Times New Roman" w:hAnsi="Times New Roman"/>
          <w:sz w:val="28"/>
          <w:szCs w:val="28"/>
        </w:rPr>
        <w:t>нетбук</w:t>
      </w:r>
      <w:proofErr w:type="spellEnd"/>
      <w:r w:rsidRPr="003F7AE5">
        <w:rPr>
          <w:rFonts w:ascii="Times New Roman" w:hAnsi="Times New Roman"/>
          <w:sz w:val="28"/>
          <w:szCs w:val="28"/>
        </w:rPr>
        <w:t xml:space="preserve">, музыкальная аппаратура для проведения внеклассных </w:t>
      </w:r>
      <w:proofErr w:type="spellStart"/>
      <w:r w:rsidRPr="003F7AE5">
        <w:rPr>
          <w:rFonts w:ascii="Times New Roman" w:hAnsi="Times New Roman"/>
          <w:sz w:val="28"/>
          <w:szCs w:val="28"/>
        </w:rPr>
        <w:t>меропиятий</w:t>
      </w:r>
      <w:proofErr w:type="spellEnd"/>
      <w:r w:rsidRPr="003F7AE5">
        <w:rPr>
          <w:rFonts w:ascii="Times New Roman" w:hAnsi="Times New Roman"/>
          <w:sz w:val="28"/>
          <w:szCs w:val="28"/>
        </w:rPr>
        <w:t>.</w:t>
      </w:r>
    </w:p>
    <w:p w:rsidR="003F7AE5" w:rsidRPr="003F7AE5" w:rsidRDefault="003F7AE5" w:rsidP="003F7AE5">
      <w:pPr>
        <w:pStyle w:val="a6"/>
        <w:spacing w:line="276" w:lineRule="auto"/>
        <w:jc w:val="both"/>
        <w:rPr>
          <w:rFonts w:ascii="Times New Roman" w:hAnsi="Times New Roman"/>
          <w:sz w:val="28"/>
          <w:szCs w:val="28"/>
        </w:rPr>
      </w:pPr>
      <w:r w:rsidRPr="003F7AE5">
        <w:rPr>
          <w:rFonts w:ascii="Times New Roman" w:hAnsi="Times New Roman"/>
          <w:sz w:val="28"/>
          <w:szCs w:val="28"/>
        </w:rPr>
        <w:t>4. В учебных кабинетах обновлена школьная мебель.</w:t>
      </w:r>
    </w:p>
    <w:p w:rsidR="003F7AE5" w:rsidRPr="003F7AE5" w:rsidRDefault="003F7AE5" w:rsidP="003F7AE5">
      <w:pPr>
        <w:pStyle w:val="a6"/>
        <w:spacing w:line="276" w:lineRule="auto"/>
        <w:jc w:val="both"/>
        <w:rPr>
          <w:rFonts w:ascii="Times New Roman" w:hAnsi="Times New Roman"/>
          <w:sz w:val="28"/>
          <w:szCs w:val="28"/>
        </w:rPr>
      </w:pPr>
      <w:r w:rsidRPr="003F7AE5">
        <w:rPr>
          <w:rFonts w:ascii="Times New Roman" w:hAnsi="Times New Roman"/>
          <w:sz w:val="28"/>
          <w:szCs w:val="28"/>
        </w:rPr>
        <w:t>5. В школьной столовой  имеется следующее оборудование: 3 холодильника, 2 электрические плиты, электронагреватель воды, электрическая мясорубка.</w:t>
      </w:r>
    </w:p>
    <w:p w:rsidR="00311557" w:rsidRDefault="003F7AE5" w:rsidP="0095113E">
      <w:pPr>
        <w:pStyle w:val="a6"/>
        <w:spacing w:line="276" w:lineRule="auto"/>
        <w:jc w:val="both"/>
        <w:rPr>
          <w:rFonts w:ascii="Times New Roman" w:hAnsi="Times New Roman"/>
          <w:sz w:val="28"/>
          <w:szCs w:val="28"/>
        </w:rPr>
      </w:pPr>
      <w:r w:rsidRPr="003F7AE5">
        <w:rPr>
          <w:rFonts w:ascii="Times New Roman" w:hAnsi="Times New Roman"/>
          <w:sz w:val="28"/>
          <w:szCs w:val="28"/>
        </w:rPr>
        <w:t xml:space="preserve">Помимо выше </w:t>
      </w:r>
      <w:proofErr w:type="gramStart"/>
      <w:r w:rsidRPr="003F7AE5">
        <w:rPr>
          <w:rFonts w:ascii="Times New Roman" w:hAnsi="Times New Roman"/>
          <w:sz w:val="28"/>
          <w:szCs w:val="28"/>
        </w:rPr>
        <w:t>перечисленных</w:t>
      </w:r>
      <w:proofErr w:type="gramEnd"/>
      <w:r w:rsidRPr="003F7AE5">
        <w:rPr>
          <w:rFonts w:ascii="Times New Roman" w:hAnsi="Times New Roman"/>
          <w:sz w:val="28"/>
          <w:szCs w:val="28"/>
        </w:rPr>
        <w:t xml:space="preserve"> решались и другие вопросы материальн</w:t>
      </w:r>
      <w:r w:rsidR="0095113E">
        <w:rPr>
          <w:rFonts w:ascii="Times New Roman" w:hAnsi="Times New Roman"/>
          <w:sz w:val="28"/>
          <w:szCs w:val="28"/>
        </w:rPr>
        <w:t>о-технического оснащения школы.</w:t>
      </w:r>
    </w:p>
    <w:p w:rsidR="0095113E" w:rsidRDefault="0095113E" w:rsidP="0095113E">
      <w:pPr>
        <w:pStyle w:val="a6"/>
        <w:spacing w:line="276" w:lineRule="auto"/>
        <w:jc w:val="both"/>
        <w:rPr>
          <w:rFonts w:ascii="Times New Roman" w:hAnsi="Times New Roman"/>
          <w:sz w:val="28"/>
          <w:szCs w:val="28"/>
        </w:rPr>
      </w:pPr>
    </w:p>
    <w:p w:rsidR="00286456" w:rsidRDefault="00286456" w:rsidP="003F7AE5">
      <w:pPr>
        <w:spacing w:line="360" w:lineRule="auto"/>
        <w:jc w:val="center"/>
        <w:rPr>
          <w:rFonts w:ascii="Times New Roman" w:hAnsi="Times New Roman" w:cs="Times New Roman"/>
          <w:b/>
          <w:sz w:val="28"/>
          <w:szCs w:val="28"/>
        </w:rPr>
      </w:pPr>
      <w:r w:rsidRPr="007E6820">
        <w:rPr>
          <w:rFonts w:ascii="Times New Roman" w:hAnsi="Times New Roman" w:cs="Times New Roman"/>
          <w:b/>
          <w:sz w:val="28"/>
          <w:szCs w:val="28"/>
        </w:rPr>
        <w:t>Внутренняя система оценки качества образования</w:t>
      </w:r>
      <w:r w:rsidR="00C26EDE" w:rsidRPr="007E6820">
        <w:rPr>
          <w:rFonts w:ascii="Times New Roman" w:hAnsi="Times New Roman" w:cs="Times New Roman"/>
          <w:b/>
          <w:sz w:val="28"/>
          <w:szCs w:val="28"/>
        </w:rPr>
        <w:t>.</w:t>
      </w:r>
    </w:p>
    <w:p w:rsidR="00F537F1" w:rsidRDefault="00F537F1" w:rsidP="00F537F1">
      <w:pPr>
        <w:pStyle w:val="a6"/>
        <w:spacing w:line="276" w:lineRule="auto"/>
        <w:jc w:val="both"/>
        <w:rPr>
          <w:rFonts w:ascii="Times New Roman" w:hAnsi="Times New Roman"/>
          <w:sz w:val="28"/>
          <w:szCs w:val="28"/>
        </w:rPr>
      </w:pPr>
      <w:proofErr w:type="gramStart"/>
      <w:r w:rsidRPr="00F537F1">
        <w:rPr>
          <w:rFonts w:ascii="Times New Roman" w:hAnsi="Times New Roman"/>
          <w:sz w:val="28"/>
          <w:szCs w:val="28"/>
        </w:rPr>
        <w:t>Кач</w:t>
      </w:r>
      <w:r w:rsidR="00311557">
        <w:rPr>
          <w:rFonts w:ascii="Times New Roman" w:hAnsi="Times New Roman"/>
          <w:sz w:val="28"/>
          <w:szCs w:val="28"/>
        </w:rPr>
        <w:t>ество образования в МОУ «СОШ с.</w:t>
      </w:r>
      <w:r w:rsidRPr="00F537F1">
        <w:rPr>
          <w:rFonts w:ascii="Times New Roman" w:hAnsi="Times New Roman"/>
          <w:sz w:val="28"/>
          <w:szCs w:val="28"/>
        </w:rPr>
        <w:t xml:space="preserve">Камелик» - важнейший показатель конкурентоспособности </w:t>
      </w:r>
      <w:r w:rsidR="0095113E">
        <w:rPr>
          <w:rFonts w:ascii="Times New Roman" w:hAnsi="Times New Roman"/>
          <w:sz w:val="28"/>
          <w:szCs w:val="28"/>
        </w:rPr>
        <w:t>образовательной организации</w:t>
      </w:r>
      <w:r w:rsidRPr="00F537F1">
        <w:rPr>
          <w:rFonts w:ascii="Times New Roman" w:hAnsi="Times New Roman"/>
          <w:sz w:val="28"/>
          <w:szCs w:val="28"/>
        </w:rPr>
        <w:t>,</w:t>
      </w:r>
      <w:r w:rsidR="0095113E">
        <w:rPr>
          <w:rFonts w:ascii="Times New Roman" w:hAnsi="Times New Roman"/>
          <w:sz w:val="28"/>
          <w:szCs w:val="28"/>
        </w:rPr>
        <w:t xml:space="preserve"> поэтому в о</w:t>
      </w:r>
      <w:r w:rsidRPr="00F537F1">
        <w:rPr>
          <w:rFonts w:ascii="Times New Roman" w:hAnsi="Times New Roman"/>
          <w:sz w:val="28"/>
          <w:szCs w:val="28"/>
        </w:rPr>
        <w:t xml:space="preserve">рганизации в целях выполнения требований </w:t>
      </w:r>
      <w:proofErr w:type="spellStart"/>
      <w:r w:rsidRPr="00F537F1">
        <w:rPr>
          <w:rFonts w:ascii="Times New Roman" w:hAnsi="Times New Roman"/>
          <w:sz w:val="28"/>
          <w:szCs w:val="28"/>
        </w:rPr>
        <w:t>п.п</w:t>
      </w:r>
      <w:proofErr w:type="spellEnd"/>
      <w:r w:rsidRPr="00F537F1">
        <w:rPr>
          <w:rFonts w:ascii="Times New Roman" w:hAnsi="Times New Roman"/>
          <w:sz w:val="28"/>
          <w:szCs w:val="28"/>
        </w:rPr>
        <w:t>. 13. п.3. ст.28 Федерального закона от 29.12.2012 г. № 273-ФЗ «Об образовании в Российской Федерации» функционирует современная система оценки качества образования, основанная на отлаженной технологии проведения внутренних мониторингов, объективных аудитов, обеспечивающих на единой основе оценку образовательных достижений обучающихся, эффективности</w:t>
      </w:r>
      <w:proofErr w:type="gramEnd"/>
      <w:r w:rsidRPr="00F537F1">
        <w:rPr>
          <w:rFonts w:ascii="Times New Roman" w:hAnsi="Times New Roman"/>
          <w:sz w:val="28"/>
          <w:szCs w:val="28"/>
        </w:rPr>
        <w:t xml:space="preserve"> реализуемых школой образовательных программ, выявления недостатков освоения государственного стандарта, продуктивного использования аналитических данных, определения управленческих мер по предупреждению несоответствий в обучении и воспитании. Внедрение ВСОКО воспринимается как управленческий инструмент повышения качества образования и роста конкурентоспо</w:t>
      </w:r>
      <w:r w:rsidR="00311557">
        <w:rPr>
          <w:rFonts w:ascii="Times New Roman" w:hAnsi="Times New Roman"/>
          <w:sz w:val="28"/>
          <w:szCs w:val="28"/>
        </w:rPr>
        <w:t>собности выпускника МОУ «СОШ с.</w:t>
      </w:r>
      <w:r w:rsidRPr="00F537F1">
        <w:rPr>
          <w:rFonts w:ascii="Times New Roman" w:hAnsi="Times New Roman"/>
          <w:sz w:val="28"/>
          <w:szCs w:val="28"/>
        </w:rPr>
        <w:t xml:space="preserve">Камелик». Деятельность по оценке качества образования регламентируется Положением о внутренней системе оценки качества образования, Школьной программой мониторинговых исследований качества образования. Основанная на принципах открытости, прозрачности, преемственности в образовательной политике, ВСОКО обеспечивает доступность информации о состоянии и качестве образования для различных групп потребителей (заинтересованных лиц и всех участников образовательного процесса). </w:t>
      </w:r>
    </w:p>
    <w:p w:rsidR="00F537F1" w:rsidRPr="00F537F1" w:rsidRDefault="00F537F1" w:rsidP="00F537F1">
      <w:pPr>
        <w:pStyle w:val="a6"/>
        <w:spacing w:line="276" w:lineRule="auto"/>
        <w:jc w:val="both"/>
        <w:rPr>
          <w:rFonts w:ascii="Times New Roman" w:hAnsi="Times New Roman"/>
          <w:sz w:val="28"/>
          <w:szCs w:val="28"/>
        </w:rPr>
      </w:pPr>
      <w:r w:rsidRPr="00F537F1">
        <w:rPr>
          <w:rFonts w:ascii="Times New Roman" w:hAnsi="Times New Roman"/>
          <w:sz w:val="28"/>
          <w:szCs w:val="28"/>
        </w:rPr>
        <w:t xml:space="preserve">Содержание процедуры оценки качества образовательных результатов включает в себя: </w:t>
      </w:r>
    </w:p>
    <w:p w:rsidR="00F537F1" w:rsidRPr="00F537F1" w:rsidRDefault="00F537F1" w:rsidP="00F537F1">
      <w:pPr>
        <w:pStyle w:val="a6"/>
        <w:spacing w:line="276" w:lineRule="auto"/>
        <w:jc w:val="both"/>
        <w:rPr>
          <w:rFonts w:ascii="Times New Roman" w:hAnsi="Times New Roman"/>
          <w:sz w:val="28"/>
          <w:szCs w:val="28"/>
        </w:rPr>
      </w:pPr>
      <w:r w:rsidRPr="00F537F1">
        <w:rPr>
          <w:rFonts w:ascii="Times New Roman" w:hAnsi="Times New Roman"/>
          <w:sz w:val="28"/>
          <w:szCs w:val="28"/>
        </w:rPr>
        <w:sym w:font="Symbol" w:char="F02D"/>
      </w:r>
      <w:r w:rsidRPr="00F537F1">
        <w:rPr>
          <w:rFonts w:ascii="Times New Roman" w:hAnsi="Times New Roman"/>
          <w:sz w:val="28"/>
          <w:szCs w:val="28"/>
        </w:rPr>
        <w:t xml:space="preserve"> государственную итоговую аттестацию обучающихся 9, 11-х классов; </w:t>
      </w:r>
    </w:p>
    <w:p w:rsidR="00F537F1" w:rsidRPr="00F537F1" w:rsidRDefault="00F537F1" w:rsidP="00F537F1">
      <w:pPr>
        <w:pStyle w:val="a6"/>
        <w:spacing w:line="276" w:lineRule="auto"/>
        <w:jc w:val="both"/>
        <w:rPr>
          <w:rFonts w:ascii="Times New Roman" w:hAnsi="Times New Roman"/>
          <w:sz w:val="28"/>
          <w:szCs w:val="28"/>
        </w:rPr>
      </w:pPr>
      <w:r w:rsidRPr="00F537F1">
        <w:rPr>
          <w:rFonts w:ascii="Times New Roman" w:hAnsi="Times New Roman"/>
          <w:sz w:val="28"/>
          <w:szCs w:val="28"/>
        </w:rPr>
        <w:sym w:font="Symbol" w:char="F02D"/>
      </w:r>
      <w:r w:rsidRPr="00F537F1">
        <w:rPr>
          <w:rFonts w:ascii="Times New Roman" w:hAnsi="Times New Roman"/>
          <w:sz w:val="28"/>
          <w:szCs w:val="28"/>
        </w:rPr>
        <w:t xml:space="preserve"> промежуточную и текущую аттестацию </w:t>
      </w:r>
      <w:proofErr w:type="gramStart"/>
      <w:r w:rsidRPr="00F537F1">
        <w:rPr>
          <w:rFonts w:ascii="Times New Roman" w:hAnsi="Times New Roman"/>
          <w:sz w:val="28"/>
          <w:szCs w:val="28"/>
        </w:rPr>
        <w:t>обучающихся</w:t>
      </w:r>
      <w:proofErr w:type="gramEnd"/>
      <w:r w:rsidRPr="00F537F1">
        <w:rPr>
          <w:rFonts w:ascii="Times New Roman" w:hAnsi="Times New Roman"/>
          <w:sz w:val="28"/>
          <w:szCs w:val="28"/>
        </w:rPr>
        <w:t>;</w:t>
      </w:r>
    </w:p>
    <w:p w:rsidR="00F537F1" w:rsidRPr="00F537F1" w:rsidRDefault="00F537F1" w:rsidP="00F537F1">
      <w:pPr>
        <w:pStyle w:val="a6"/>
        <w:spacing w:line="276" w:lineRule="auto"/>
        <w:jc w:val="both"/>
        <w:rPr>
          <w:rFonts w:ascii="Times New Roman" w:hAnsi="Times New Roman"/>
          <w:sz w:val="28"/>
          <w:szCs w:val="28"/>
        </w:rPr>
      </w:pPr>
      <w:r w:rsidRPr="00F537F1">
        <w:rPr>
          <w:rFonts w:ascii="Times New Roman" w:hAnsi="Times New Roman"/>
          <w:sz w:val="28"/>
          <w:szCs w:val="28"/>
        </w:rPr>
        <w:t xml:space="preserve"> </w:t>
      </w:r>
      <w:r w:rsidRPr="00F537F1">
        <w:rPr>
          <w:rFonts w:ascii="Times New Roman" w:hAnsi="Times New Roman"/>
          <w:sz w:val="28"/>
          <w:szCs w:val="28"/>
        </w:rPr>
        <w:sym w:font="Symbol" w:char="F02D"/>
      </w:r>
      <w:r w:rsidRPr="00F537F1">
        <w:rPr>
          <w:rFonts w:ascii="Times New Roman" w:hAnsi="Times New Roman"/>
          <w:sz w:val="28"/>
          <w:szCs w:val="28"/>
        </w:rPr>
        <w:t xml:space="preserve"> мониторинговые исследования </w:t>
      </w:r>
      <w:proofErr w:type="spellStart"/>
      <w:r w:rsidRPr="00F537F1">
        <w:rPr>
          <w:rFonts w:ascii="Times New Roman" w:hAnsi="Times New Roman"/>
          <w:sz w:val="28"/>
          <w:szCs w:val="28"/>
        </w:rPr>
        <w:t>обученности</w:t>
      </w:r>
      <w:proofErr w:type="spellEnd"/>
      <w:r w:rsidRPr="00F537F1">
        <w:rPr>
          <w:rFonts w:ascii="Times New Roman" w:hAnsi="Times New Roman"/>
          <w:sz w:val="28"/>
          <w:szCs w:val="28"/>
        </w:rPr>
        <w:t xml:space="preserve"> школьников и (или) качества знаний;</w:t>
      </w:r>
    </w:p>
    <w:p w:rsidR="00F537F1" w:rsidRPr="00F537F1" w:rsidRDefault="00F537F1" w:rsidP="00F537F1">
      <w:pPr>
        <w:pStyle w:val="a6"/>
        <w:spacing w:line="276" w:lineRule="auto"/>
        <w:jc w:val="both"/>
        <w:rPr>
          <w:rFonts w:ascii="Times New Roman" w:hAnsi="Times New Roman"/>
          <w:sz w:val="28"/>
          <w:szCs w:val="28"/>
        </w:rPr>
      </w:pPr>
      <w:r w:rsidRPr="00F537F1">
        <w:rPr>
          <w:rFonts w:ascii="Times New Roman" w:hAnsi="Times New Roman"/>
          <w:sz w:val="28"/>
          <w:szCs w:val="28"/>
        </w:rPr>
        <w:lastRenderedPageBreak/>
        <w:t xml:space="preserve"> </w:t>
      </w:r>
      <w:r w:rsidRPr="00F537F1">
        <w:rPr>
          <w:rFonts w:ascii="Times New Roman" w:hAnsi="Times New Roman"/>
          <w:sz w:val="28"/>
          <w:szCs w:val="28"/>
        </w:rPr>
        <w:sym w:font="Symbol" w:char="F02D"/>
      </w:r>
      <w:r w:rsidRPr="00F537F1">
        <w:rPr>
          <w:rFonts w:ascii="Times New Roman" w:hAnsi="Times New Roman"/>
          <w:sz w:val="28"/>
          <w:szCs w:val="28"/>
        </w:rPr>
        <w:t xml:space="preserve"> участие и результативность в муниципальных, региональных и других предметных олимпиадах, конкурсах, соревнованиях;</w:t>
      </w:r>
    </w:p>
    <w:p w:rsidR="00F537F1" w:rsidRPr="00F537F1" w:rsidRDefault="00F537F1" w:rsidP="00F537F1">
      <w:pPr>
        <w:pStyle w:val="a6"/>
        <w:spacing w:line="276" w:lineRule="auto"/>
        <w:jc w:val="both"/>
        <w:rPr>
          <w:rFonts w:ascii="Times New Roman" w:hAnsi="Times New Roman"/>
          <w:sz w:val="28"/>
          <w:szCs w:val="28"/>
        </w:rPr>
      </w:pPr>
      <w:r w:rsidRPr="00F537F1">
        <w:rPr>
          <w:rFonts w:ascii="Times New Roman" w:hAnsi="Times New Roman"/>
          <w:sz w:val="28"/>
          <w:szCs w:val="28"/>
        </w:rPr>
        <w:t xml:space="preserve"> </w:t>
      </w:r>
      <w:r w:rsidRPr="00F537F1">
        <w:rPr>
          <w:rFonts w:ascii="Times New Roman" w:hAnsi="Times New Roman"/>
          <w:sz w:val="28"/>
          <w:szCs w:val="28"/>
        </w:rPr>
        <w:sym w:font="Symbol" w:char="F02D"/>
      </w:r>
      <w:r w:rsidRPr="00F537F1">
        <w:rPr>
          <w:rFonts w:ascii="Times New Roman" w:hAnsi="Times New Roman"/>
          <w:sz w:val="28"/>
          <w:szCs w:val="28"/>
        </w:rPr>
        <w:t xml:space="preserve"> мониторинговое исследование образовательных достижений обучающихся на разных уровнях обучения в соответствии со школьной программой мониторинговых исследований. </w:t>
      </w:r>
    </w:p>
    <w:p w:rsidR="00F537F1" w:rsidRPr="00F537F1" w:rsidRDefault="00F537F1" w:rsidP="00F537F1">
      <w:pPr>
        <w:pStyle w:val="a6"/>
        <w:spacing w:line="276" w:lineRule="auto"/>
        <w:jc w:val="both"/>
        <w:rPr>
          <w:rFonts w:ascii="Times New Roman" w:hAnsi="Times New Roman"/>
          <w:sz w:val="28"/>
          <w:szCs w:val="28"/>
        </w:rPr>
      </w:pPr>
      <w:r w:rsidRPr="00F537F1">
        <w:rPr>
          <w:rFonts w:ascii="Times New Roman" w:hAnsi="Times New Roman"/>
          <w:sz w:val="28"/>
          <w:szCs w:val="28"/>
        </w:rPr>
        <w:sym w:font="Symbol" w:char="F02D"/>
      </w:r>
      <w:r w:rsidRPr="00F537F1">
        <w:rPr>
          <w:rFonts w:ascii="Times New Roman" w:hAnsi="Times New Roman"/>
          <w:sz w:val="28"/>
          <w:szCs w:val="28"/>
        </w:rPr>
        <w:t xml:space="preserve"> построение </w:t>
      </w:r>
      <w:proofErr w:type="spellStart"/>
      <w:r w:rsidRPr="00F537F1">
        <w:rPr>
          <w:rFonts w:ascii="Times New Roman" w:hAnsi="Times New Roman"/>
          <w:sz w:val="28"/>
          <w:szCs w:val="28"/>
        </w:rPr>
        <w:t>внутришкольных</w:t>
      </w:r>
      <w:proofErr w:type="spellEnd"/>
      <w:r w:rsidRPr="00F537F1">
        <w:rPr>
          <w:rFonts w:ascii="Times New Roman" w:hAnsi="Times New Roman"/>
          <w:sz w:val="28"/>
          <w:szCs w:val="28"/>
        </w:rPr>
        <w:t xml:space="preserve"> рейтингов качества образования (по уровням обучения, по классам, по</w:t>
      </w:r>
      <w:r>
        <w:rPr>
          <w:rFonts w:ascii="Times New Roman" w:hAnsi="Times New Roman"/>
          <w:sz w:val="28"/>
          <w:szCs w:val="28"/>
        </w:rPr>
        <w:t xml:space="preserve"> предметам, по учителям и т.д.).</w:t>
      </w:r>
    </w:p>
    <w:p w:rsidR="00F537F1" w:rsidRPr="00F537F1" w:rsidRDefault="00F537F1" w:rsidP="00F537F1">
      <w:pPr>
        <w:pStyle w:val="a6"/>
        <w:spacing w:line="276" w:lineRule="auto"/>
        <w:jc w:val="both"/>
        <w:rPr>
          <w:rFonts w:ascii="Times New Roman" w:hAnsi="Times New Roman"/>
          <w:sz w:val="28"/>
          <w:szCs w:val="28"/>
        </w:rPr>
      </w:pPr>
      <w:r w:rsidRPr="00F537F1">
        <w:rPr>
          <w:rFonts w:ascii="Times New Roman" w:hAnsi="Times New Roman"/>
          <w:sz w:val="28"/>
          <w:szCs w:val="28"/>
        </w:rPr>
        <w:t xml:space="preserve"> ВСОКО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 Показатели и индикаторы оценочных процедур содержатся </w:t>
      </w:r>
      <w:proofErr w:type="gramStart"/>
      <w:r w:rsidRPr="00F537F1">
        <w:rPr>
          <w:rFonts w:ascii="Times New Roman" w:hAnsi="Times New Roman"/>
          <w:sz w:val="28"/>
          <w:szCs w:val="28"/>
        </w:rPr>
        <w:t>в</w:t>
      </w:r>
      <w:proofErr w:type="gramEnd"/>
      <w:r w:rsidRPr="00F537F1">
        <w:rPr>
          <w:rFonts w:ascii="Times New Roman" w:hAnsi="Times New Roman"/>
          <w:sz w:val="28"/>
          <w:szCs w:val="28"/>
        </w:rPr>
        <w:t xml:space="preserve">: </w:t>
      </w:r>
    </w:p>
    <w:p w:rsidR="00F537F1" w:rsidRPr="00F537F1" w:rsidRDefault="00F537F1" w:rsidP="00F537F1">
      <w:pPr>
        <w:pStyle w:val="a6"/>
        <w:spacing w:line="276" w:lineRule="auto"/>
        <w:jc w:val="both"/>
        <w:rPr>
          <w:rFonts w:ascii="Times New Roman" w:hAnsi="Times New Roman"/>
          <w:sz w:val="28"/>
          <w:szCs w:val="28"/>
        </w:rPr>
      </w:pPr>
      <w:r w:rsidRPr="00F537F1">
        <w:rPr>
          <w:rFonts w:ascii="Times New Roman" w:hAnsi="Times New Roman"/>
          <w:sz w:val="28"/>
          <w:szCs w:val="28"/>
        </w:rPr>
        <w:t xml:space="preserve">- ежегодном самообследовании; </w:t>
      </w:r>
    </w:p>
    <w:p w:rsidR="00F537F1" w:rsidRPr="00F537F1" w:rsidRDefault="00F537F1" w:rsidP="00F537F1">
      <w:pPr>
        <w:pStyle w:val="a6"/>
        <w:spacing w:line="276" w:lineRule="auto"/>
        <w:jc w:val="both"/>
        <w:rPr>
          <w:rFonts w:ascii="Times New Roman" w:hAnsi="Times New Roman"/>
          <w:sz w:val="28"/>
          <w:szCs w:val="28"/>
        </w:rPr>
      </w:pPr>
      <w:r w:rsidRPr="00F537F1">
        <w:rPr>
          <w:rFonts w:ascii="Times New Roman" w:hAnsi="Times New Roman"/>
          <w:sz w:val="28"/>
          <w:szCs w:val="28"/>
        </w:rPr>
        <w:t>- Программе развития ОО, где в соответствии с целью определены конкретные задачи по векторам предполагаемых изменений в системе образования школы;</w:t>
      </w:r>
    </w:p>
    <w:p w:rsidR="00F537F1" w:rsidRPr="00F537F1" w:rsidRDefault="00F537F1" w:rsidP="00F537F1">
      <w:pPr>
        <w:pStyle w:val="a6"/>
        <w:spacing w:line="276" w:lineRule="auto"/>
        <w:jc w:val="both"/>
        <w:rPr>
          <w:rFonts w:ascii="Times New Roman" w:hAnsi="Times New Roman"/>
          <w:sz w:val="28"/>
          <w:szCs w:val="28"/>
        </w:rPr>
      </w:pPr>
      <w:r w:rsidRPr="00F537F1">
        <w:rPr>
          <w:rFonts w:ascii="Times New Roman" w:hAnsi="Times New Roman"/>
          <w:sz w:val="28"/>
          <w:szCs w:val="28"/>
        </w:rPr>
        <w:t xml:space="preserve"> </w:t>
      </w:r>
      <w:proofErr w:type="gramStart"/>
      <w:r w:rsidRPr="00F537F1">
        <w:rPr>
          <w:rFonts w:ascii="Times New Roman" w:hAnsi="Times New Roman"/>
          <w:sz w:val="28"/>
          <w:szCs w:val="28"/>
        </w:rPr>
        <w:t xml:space="preserve">- Образовательных программах на разных уровнях образования, в </w:t>
      </w:r>
      <w:proofErr w:type="spellStart"/>
      <w:r w:rsidRPr="00F537F1">
        <w:rPr>
          <w:rFonts w:ascii="Times New Roman" w:hAnsi="Times New Roman"/>
          <w:sz w:val="28"/>
          <w:szCs w:val="28"/>
        </w:rPr>
        <w:t>т.ч</w:t>
      </w:r>
      <w:proofErr w:type="spellEnd"/>
      <w:r w:rsidRPr="00F537F1">
        <w:rPr>
          <w:rFonts w:ascii="Times New Roman" w:hAnsi="Times New Roman"/>
          <w:sz w:val="28"/>
          <w:szCs w:val="28"/>
        </w:rPr>
        <w:t>. образовательных программах ФГОС НОО и ФГОС ООО, где имеются оценочные материалы (они дополняются по итогам освоения Программ, выявленных достижений и недостатков).</w:t>
      </w:r>
      <w:proofErr w:type="gramEnd"/>
      <w:r w:rsidRPr="00F537F1">
        <w:rPr>
          <w:rFonts w:ascii="Times New Roman" w:hAnsi="Times New Roman"/>
          <w:sz w:val="28"/>
          <w:szCs w:val="28"/>
        </w:rPr>
        <w:t xml:space="preserve"> Выявление соответствия качества образования требованиям федерального государственного образовательного стандарта в рамках реализуемых образовательных программ проводится по результатам входного, промежуточного, итогового мониторинга, всероссийских и региональных проверочных работ, диагностических работ по системе </w:t>
      </w:r>
      <w:proofErr w:type="spellStart"/>
      <w:r w:rsidRPr="00F537F1">
        <w:rPr>
          <w:rFonts w:ascii="Times New Roman" w:hAnsi="Times New Roman"/>
          <w:sz w:val="28"/>
          <w:szCs w:val="28"/>
        </w:rPr>
        <w:t>СтатГрад</w:t>
      </w:r>
      <w:proofErr w:type="spellEnd"/>
      <w:r w:rsidRPr="00F537F1">
        <w:rPr>
          <w:rFonts w:ascii="Times New Roman" w:hAnsi="Times New Roman"/>
          <w:sz w:val="28"/>
          <w:szCs w:val="28"/>
        </w:rPr>
        <w:t>.</w:t>
      </w:r>
    </w:p>
    <w:p w:rsidR="003F7AE5" w:rsidRDefault="003F7AE5" w:rsidP="003F7AE5">
      <w:pPr>
        <w:spacing w:line="360" w:lineRule="auto"/>
        <w:jc w:val="both"/>
        <w:rPr>
          <w:rFonts w:ascii="Times New Roman" w:hAnsi="Times New Roman" w:cs="Times New Roman"/>
          <w:color w:val="FF0000"/>
          <w:sz w:val="28"/>
          <w:szCs w:val="28"/>
        </w:rPr>
      </w:pPr>
    </w:p>
    <w:p w:rsidR="003F7AE5" w:rsidRDefault="003F7AE5" w:rsidP="003F7AE5">
      <w:pPr>
        <w:spacing w:line="360" w:lineRule="auto"/>
        <w:jc w:val="both"/>
        <w:rPr>
          <w:rFonts w:ascii="Times New Roman" w:hAnsi="Times New Roman" w:cs="Times New Roman"/>
          <w:color w:val="FF0000"/>
          <w:sz w:val="28"/>
          <w:szCs w:val="28"/>
        </w:rPr>
      </w:pPr>
    </w:p>
    <w:p w:rsidR="003F7AE5" w:rsidRDefault="003F7AE5" w:rsidP="003F7AE5">
      <w:pPr>
        <w:spacing w:line="360" w:lineRule="auto"/>
        <w:jc w:val="both"/>
        <w:rPr>
          <w:rFonts w:ascii="Times New Roman" w:hAnsi="Times New Roman" w:cs="Times New Roman"/>
          <w:color w:val="FF0000"/>
          <w:sz w:val="28"/>
          <w:szCs w:val="28"/>
        </w:rPr>
      </w:pPr>
    </w:p>
    <w:p w:rsidR="003F7AE5" w:rsidRDefault="003F7AE5" w:rsidP="003F7AE5">
      <w:pPr>
        <w:spacing w:line="360" w:lineRule="auto"/>
        <w:jc w:val="both"/>
        <w:rPr>
          <w:rFonts w:ascii="Times New Roman" w:hAnsi="Times New Roman" w:cs="Times New Roman"/>
          <w:color w:val="FF0000"/>
          <w:sz w:val="28"/>
          <w:szCs w:val="28"/>
        </w:rPr>
      </w:pPr>
    </w:p>
    <w:p w:rsidR="003F7AE5" w:rsidRDefault="003F7AE5" w:rsidP="003F7AE5">
      <w:pPr>
        <w:spacing w:line="360" w:lineRule="auto"/>
        <w:jc w:val="both"/>
        <w:rPr>
          <w:rFonts w:ascii="Times New Roman" w:hAnsi="Times New Roman" w:cs="Times New Roman"/>
          <w:color w:val="FF0000"/>
          <w:sz w:val="28"/>
          <w:szCs w:val="28"/>
        </w:rPr>
      </w:pPr>
    </w:p>
    <w:p w:rsidR="003F7AE5" w:rsidRDefault="003F7AE5" w:rsidP="003F7AE5">
      <w:pPr>
        <w:spacing w:line="360" w:lineRule="auto"/>
        <w:jc w:val="both"/>
        <w:rPr>
          <w:rFonts w:ascii="Times New Roman" w:hAnsi="Times New Roman" w:cs="Times New Roman"/>
          <w:color w:val="FF0000"/>
          <w:sz w:val="28"/>
          <w:szCs w:val="28"/>
        </w:rPr>
      </w:pPr>
    </w:p>
    <w:p w:rsidR="00311557" w:rsidRDefault="00311557" w:rsidP="003F7AE5">
      <w:pPr>
        <w:spacing w:line="360" w:lineRule="auto"/>
        <w:jc w:val="both"/>
        <w:rPr>
          <w:rFonts w:ascii="Times New Roman" w:hAnsi="Times New Roman" w:cs="Times New Roman"/>
          <w:color w:val="FF0000"/>
          <w:sz w:val="28"/>
          <w:szCs w:val="28"/>
        </w:rPr>
      </w:pPr>
    </w:p>
    <w:p w:rsidR="00311557" w:rsidRPr="003F7AE5" w:rsidRDefault="00311557" w:rsidP="003F7AE5">
      <w:pPr>
        <w:spacing w:line="360" w:lineRule="auto"/>
        <w:jc w:val="both"/>
        <w:rPr>
          <w:color w:val="FF0000"/>
          <w:sz w:val="28"/>
          <w:szCs w:val="28"/>
        </w:rPr>
      </w:pPr>
    </w:p>
    <w:p w:rsidR="001155AA" w:rsidRDefault="001155AA" w:rsidP="003D2E1A">
      <w:pPr>
        <w:jc w:val="center"/>
        <w:rPr>
          <w:rFonts w:ascii="Times New Roman" w:hAnsi="Times New Roman" w:cs="Times New Roman"/>
          <w:b/>
          <w:sz w:val="28"/>
          <w:szCs w:val="28"/>
        </w:rPr>
      </w:pPr>
      <w:r w:rsidRPr="00AF3A71">
        <w:rPr>
          <w:rFonts w:ascii="Times New Roman" w:hAnsi="Times New Roman" w:cs="Times New Roman"/>
          <w:b/>
          <w:sz w:val="28"/>
          <w:szCs w:val="28"/>
        </w:rPr>
        <w:lastRenderedPageBreak/>
        <w:t>Показатели деятельности муниципального общеобразовательного учреждения «Средн</w:t>
      </w:r>
      <w:r w:rsidR="003D2E1A">
        <w:rPr>
          <w:rFonts w:ascii="Times New Roman" w:hAnsi="Times New Roman" w:cs="Times New Roman"/>
          <w:b/>
          <w:sz w:val="28"/>
          <w:szCs w:val="28"/>
        </w:rPr>
        <w:t>яя общеобразовательная школа с.</w:t>
      </w:r>
      <w:r w:rsidRPr="00AF3A71">
        <w:rPr>
          <w:rFonts w:ascii="Times New Roman" w:hAnsi="Times New Roman" w:cs="Times New Roman"/>
          <w:b/>
          <w:sz w:val="28"/>
          <w:szCs w:val="28"/>
        </w:rPr>
        <w:t>Камелик Пугачевского района Саратовской области»</w:t>
      </w:r>
    </w:p>
    <w:tbl>
      <w:tblPr>
        <w:tblStyle w:val="a3"/>
        <w:tblW w:w="9925" w:type="dxa"/>
        <w:jc w:val="center"/>
        <w:tblLayout w:type="fixed"/>
        <w:tblLook w:val="04A0" w:firstRow="1" w:lastRow="0" w:firstColumn="1" w:lastColumn="0" w:noHBand="0" w:noVBand="1"/>
      </w:tblPr>
      <w:tblGrid>
        <w:gridCol w:w="959"/>
        <w:gridCol w:w="7335"/>
        <w:gridCol w:w="1631"/>
      </w:tblGrid>
      <w:tr w:rsidR="001155AA" w:rsidTr="008606E5">
        <w:trPr>
          <w:jc w:val="center"/>
        </w:trPr>
        <w:tc>
          <w:tcPr>
            <w:tcW w:w="959" w:type="dxa"/>
          </w:tcPr>
          <w:p w:rsidR="001155AA" w:rsidRPr="00A84791" w:rsidRDefault="001155AA" w:rsidP="003D2E1A">
            <w:pPr>
              <w:jc w:val="both"/>
              <w:rPr>
                <w:rFonts w:ascii="Times New Roman" w:hAnsi="Times New Roman" w:cs="Times New Roman"/>
                <w:b/>
                <w:i/>
                <w:sz w:val="28"/>
                <w:szCs w:val="28"/>
              </w:rPr>
            </w:pPr>
            <w:r w:rsidRPr="00A84791">
              <w:rPr>
                <w:rFonts w:ascii="Times New Roman" w:hAnsi="Times New Roman" w:cs="Times New Roman"/>
                <w:b/>
                <w:i/>
                <w:sz w:val="28"/>
                <w:szCs w:val="28"/>
              </w:rPr>
              <w:t xml:space="preserve">№ </w:t>
            </w:r>
            <w:proofErr w:type="gramStart"/>
            <w:r w:rsidRPr="00A84791">
              <w:rPr>
                <w:rFonts w:ascii="Times New Roman" w:hAnsi="Times New Roman" w:cs="Times New Roman"/>
                <w:b/>
                <w:i/>
                <w:sz w:val="28"/>
                <w:szCs w:val="28"/>
              </w:rPr>
              <w:t>п</w:t>
            </w:r>
            <w:proofErr w:type="gramEnd"/>
            <w:r w:rsidRPr="00A84791">
              <w:rPr>
                <w:rFonts w:ascii="Times New Roman" w:hAnsi="Times New Roman" w:cs="Times New Roman"/>
                <w:b/>
                <w:i/>
                <w:sz w:val="28"/>
                <w:szCs w:val="28"/>
              </w:rPr>
              <w:t>/п</w:t>
            </w:r>
          </w:p>
        </w:tc>
        <w:tc>
          <w:tcPr>
            <w:tcW w:w="7335" w:type="dxa"/>
          </w:tcPr>
          <w:p w:rsidR="001155AA" w:rsidRPr="00A84791" w:rsidRDefault="001155AA" w:rsidP="003D2E1A">
            <w:pPr>
              <w:jc w:val="both"/>
              <w:rPr>
                <w:rFonts w:ascii="Times New Roman" w:hAnsi="Times New Roman" w:cs="Times New Roman"/>
                <w:b/>
                <w:i/>
                <w:sz w:val="28"/>
                <w:szCs w:val="28"/>
              </w:rPr>
            </w:pPr>
            <w:r w:rsidRPr="00A84791">
              <w:rPr>
                <w:rFonts w:ascii="Times New Roman" w:hAnsi="Times New Roman" w:cs="Times New Roman"/>
                <w:b/>
                <w:i/>
                <w:sz w:val="28"/>
                <w:szCs w:val="28"/>
              </w:rPr>
              <w:t>Показатели</w:t>
            </w:r>
          </w:p>
        </w:tc>
        <w:tc>
          <w:tcPr>
            <w:tcW w:w="1631" w:type="dxa"/>
          </w:tcPr>
          <w:p w:rsidR="001155AA" w:rsidRPr="00A84791" w:rsidRDefault="001155AA" w:rsidP="003D2E1A">
            <w:pPr>
              <w:jc w:val="both"/>
              <w:rPr>
                <w:rFonts w:ascii="Times New Roman" w:hAnsi="Times New Roman" w:cs="Times New Roman"/>
                <w:b/>
                <w:i/>
                <w:sz w:val="28"/>
                <w:szCs w:val="28"/>
              </w:rPr>
            </w:pPr>
            <w:r w:rsidRPr="00A84791">
              <w:rPr>
                <w:rFonts w:ascii="Times New Roman" w:hAnsi="Times New Roman" w:cs="Times New Roman"/>
                <w:b/>
                <w:i/>
                <w:sz w:val="28"/>
                <w:szCs w:val="28"/>
              </w:rPr>
              <w:t>Единица измерения</w:t>
            </w:r>
          </w:p>
        </w:tc>
      </w:tr>
      <w:tr w:rsidR="001155AA" w:rsidTr="008606E5">
        <w:trPr>
          <w:jc w:val="center"/>
        </w:trPr>
        <w:tc>
          <w:tcPr>
            <w:tcW w:w="9925" w:type="dxa"/>
            <w:gridSpan w:val="3"/>
          </w:tcPr>
          <w:p w:rsidR="001155AA" w:rsidRPr="00CA2DCE" w:rsidRDefault="001155AA" w:rsidP="003D2E1A">
            <w:pPr>
              <w:pStyle w:val="a4"/>
              <w:numPr>
                <w:ilvl w:val="0"/>
                <w:numId w:val="1"/>
              </w:numPr>
              <w:jc w:val="both"/>
              <w:rPr>
                <w:rFonts w:ascii="Times New Roman" w:hAnsi="Times New Roman" w:cs="Times New Roman"/>
                <w:b/>
                <w:sz w:val="28"/>
                <w:szCs w:val="28"/>
              </w:rPr>
            </w:pPr>
            <w:r w:rsidRPr="00CA2DCE">
              <w:rPr>
                <w:rFonts w:ascii="Times New Roman" w:hAnsi="Times New Roman" w:cs="Times New Roman"/>
                <w:b/>
                <w:sz w:val="28"/>
                <w:szCs w:val="28"/>
              </w:rPr>
              <w:t>Образовательная деятельность</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1.1</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Общая численность учащихся</w:t>
            </w:r>
          </w:p>
        </w:tc>
        <w:tc>
          <w:tcPr>
            <w:tcW w:w="1631" w:type="dxa"/>
          </w:tcPr>
          <w:p w:rsidR="001155AA" w:rsidRDefault="003F7AE5" w:rsidP="003D2E1A">
            <w:pPr>
              <w:jc w:val="both"/>
              <w:rPr>
                <w:rFonts w:ascii="Times New Roman" w:hAnsi="Times New Roman" w:cs="Times New Roman"/>
                <w:sz w:val="28"/>
                <w:szCs w:val="28"/>
              </w:rPr>
            </w:pPr>
            <w:r>
              <w:rPr>
                <w:rFonts w:ascii="Times New Roman" w:hAnsi="Times New Roman" w:cs="Times New Roman"/>
                <w:sz w:val="28"/>
                <w:szCs w:val="28"/>
              </w:rPr>
              <w:t>47</w:t>
            </w:r>
            <w:r w:rsidR="001155AA">
              <w:rPr>
                <w:rFonts w:ascii="Times New Roman" w:hAnsi="Times New Roman" w:cs="Times New Roman"/>
                <w:sz w:val="28"/>
                <w:szCs w:val="28"/>
              </w:rPr>
              <w:t>ч.</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1.2</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1631" w:type="dxa"/>
          </w:tcPr>
          <w:p w:rsidR="001155AA" w:rsidRDefault="003F7AE5" w:rsidP="003D2E1A">
            <w:pPr>
              <w:jc w:val="both"/>
              <w:rPr>
                <w:rFonts w:ascii="Times New Roman" w:hAnsi="Times New Roman" w:cs="Times New Roman"/>
                <w:sz w:val="28"/>
                <w:szCs w:val="28"/>
              </w:rPr>
            </w:pPr>
            <w:r>
              <w:rPr>
                <w:rFonts w:ascii="Times New Roman" w:hAnsi="Times New Roman" w:cs="Times New Roman"/>
                <w:sz w:val="28"/>
                <w:szCs w:val="28"/>
              </w:rPr>
              <w:t>21</w:t>
            </w:r>
            <w:r w:rsidR="001155AA">
              <w:rPr>
                <w:rFonts w:ascii="Times New Roman" w:hAnsi="Times New Roman" w:cs="Times New Roman"/>
                <w:sz w:val="28"/>
                <w:szCs w:val="28"/>
              </w:rPr>
              <w:t>ч.</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1.3</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1631" w:type="dxa"/>
          </w:tcPr>
          <w:p w:rsidR="001155AA" w:rsidRDefault="003F7AE5" w:rsidP="003D2E1A">
            <w:pPr>
              <w:jc w:val="both"/>
              <w:rPr>
                <w:rFonts w:ascii="Times New Roman" w:hAnsi="Times New Roman" w:cs="Times New Roman"/>
                <w:sz w:val="28"/>
                <w:szCs w:val="28"/>
              </w:rPr>
            </w:pPr>
            <w:r>
              <w:rPr>
                <w:rFonts w:ascii="Times New Roman" w:hAnsi="Times New Roman" w:cs="Times New Roman"/>
                <w:sz w:val="28"/>
                <w:szCs w:val="28"/>
              </w:rPr>
              <w:t>22</w:t>
            </w:r>
            <w:r w:rsidR="001155AA">
              <w:rPr>
                <w:rFonts w:ascii="Times New Roman" w:hAnsi="Times New Roman" w:cs="Times New Roman"/>
                <w:sz w:val="28"/>
                <w:szCs w:val="28"/>
              </w:rPr>
              <w:t>ч.</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1.4</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1631" w:type="dxa"/>
          </w:tcPr>
          <w:p w:rsidR="001155AA" w:rsidRDefault="007E6820" w:rsidP="003D2E1A">
            <w:pPr>
              <w:jc w:val="both"/>
              <w:rPr>
                <w:rFonts w:ascii="Times New Roman" w:hAnsi="Times New Roman" w:cs="Times New Roman"/>
                <w:sz w:val="28"/>
                <w:szCs w:val="28"/>
              </w:rPr>
            </w:pPr>
            <w:r>
              <w:rPr>
                <w:rFonts w:ascii="Times New Roman" w:hAnsi="Times New Roman" w:cs="Times New Roman"/>
                <w:sz w:val="28"/>
                <w:szCs w:val="28"/>
              </w:rPr>
              <w:t>4</w:t>
            </w:r>
            <w:r w:rsidR="001155AA">
              <w:rPr>
                <w:rFonts w:ascii="Times New Roman" w:hAnsi="Times New Roman" w:cs="Times New Roman"/>
                <w:sz w:val="28"/>
                <w:szCs w:val="28"/>
              </w:rPr>
              <w:t>ч.</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1.5</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631" w:type="dxa"/>
          </w:tcPr>
          <w:p w:rsidR="001155AA" w:rsidRPr="00FE57BE" w:rsidRDefault="00FE57BE" w:rsidP="003D2E1A">
            <w:pPr>
              <w:jc w:val="both"/>
              <w:rPr>
                <w:rFonts w:ascii="Times New Roman" w:hAnsi="Times New Roman" w:cs="Times New Roman"/>
                <w:sz w:val="28"/>
                <w:szCs w:val="28"/>
              </w:rPr>
            </w:pPr>
            <w:r w:rsidRPr="00FE57BE">
              <w:rPr>
                <w:rFonts w:ascii="Times New Roman" w:hAnsi="Times New Roman" w:cs="Times New Roman"/>
                <w:sz w:val="28"/>
                <w:szCs w:val="28"/>
              </w:rPr>
              <w:t>17ч. /45</w:t>
            </w:r>
            <w:r w:rsidR="001155AA" w:rsidRPr="00FE57BE">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1.6</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1631" w:type="dxa"/>
          </w:tcPr>
          <w:p w:rsidR="001155AA" w:rsidRDefault="003F7AE5" w:rsidP="003D2E1A">
            <w:pPr>
              <w:jc w:val="both"/>
              <w:rPr>
                <w:rFonts w:ascii="Times New Roman" w:hAnsi="Times New Roman" w:cs="Times New Roman"/>
                <w:sz w:val="28"/>
                <w:szCs w:val="28"/>
              </w:rPr>
            </w:pPr>
            <w:r>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1.7</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1631" w:type="dxa"/>
          </w:tcPr>
          <w:p w:rsidR="001155AA" w:rsidRDefault="003F7AE5" w:rsidP="003D2E1A">
            <w:pPr>
              <w:jc w:val="both"/>
              <w:rPr>
                <w:rFonts w:ascii="Times New Roman" w:hAnsi="Times New Roman" w:cs="Times New Roman"/>
                <w:sz w:val="28"/>
                <w:szCs w:val="28"/>
              </w:rPr>
            </w:pPr>
            <w:r>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1.8</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Средний бал единого государственного экзамена выпускников 11 класса по русскому языку</w:t>
            </w:r>
          </w:p>
        </w:tc>
        <w:tc>
          <w:tcPr>
            <w:tcW w:w="1631" w:type="dxa"/>
          </w:tcPr>
          <w:p w:rsidR="001155AA" w:rsidRDefault="003F7AE5" w:rsidP="003D2E1A">
            <w:pPr>
              <w:jc w:val="both"/>
              <w:rPr>
                <w:rFonts w:ascii="Times New Roman" w:hAnsi="Times New Roman" w:cs="Times New Roman"/>
                <w:sz w:val="28"/>
                <w:szCs w:val="28"/>
              </w:rPr>
            </w:pPr>
            <w:r>
              <w:rPr>
                <w:rFonts w:ascii="Times New Roman" w:hAnsi="Times New Roman" w:cs="Times New Roman"/>
                <w:sz w:val="28"/>
                <w:szCs w:val="28"/>
              </w:rPr>
              <w:t>58</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1.9</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Средний бал единого государственного экзамена выпускников 11 класса по математике</w:t>
            </w:r>
          </w:p>
        </w:tc>
        <w:tc>
          <w:tcPr>
            <w:tcW w:w="1631" w:type="dxa"/>
          </w:tcPr>
          <w:p w:rsidR="001155AA" w:rsidRDefault="003F7AE5" w:rsidP="003D2E1A">
            <w:pPr>
              <w:jc w:val="both"/>
              <w:rPr>
                <w:rFonts w:ascii="Times New Roman" w:hAnsi="Times New Roman" w:cs="Times New Roman"/>
                <w:sz w:val="28"/>
                <w:szCs w:val="28"/>
              </w:rPr>
            </w:pPr>
            <w:r>
              <w:rPr>
                <w:rFonts w:ascii="Times New Roman" w:hAnsi="Times New Roman" w:cs="Times New Roman"/>
                <w:sz w:val="28"/>
                <w:szCs w:val="28"/>
              </w:rPr>
              <w:t>3,5</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1.10</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31" w:type="dxa"/>
          </w:tcPr>
          <w:p w:rsidR="001155AA" w:rsidRDefault="003F7AE5" w:rsidP="003D2E1A">
            <w:pPr>
              <w:jc w:val="both"/>
              <w:rPr>
                <w:rFonts w:ascii="Times New Roman" w:hAnsi="Times New Roman" w:cs="Times New Roman"/>
                <w:sz w:val="28"/>
                <w:szCs w:val="28"/>
              </w:rPr>
            </w:pPr>
            <w:r>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1.11</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31" w:type="dxa"/>
          </w:tcPr>
          <w:p w:rsidR="001155AA" w:rsidRDefault="003F7AE5" w:rsidP="003D2E1A">
            <w:pPr>
              <w:jc w:val="both"/>
              <w:rPr>
                <w:rFonts w:ascii="Times New Roman" w:hAnsi="Times New Roman" w:cs="Times New Roman"/>
                <w:sz w:val="28"/>
                <w:szCs w:val="28"/>
              </w:rPr>
            </w:pPr>
            <w:r>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1.12</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31" w:type="dxa"/>
          </w:tcPr>
          <w:p w:rsidR="001155AA" w:rsidRDefault="003F7AE5" w:rsidP="003D2E1A">
            <w:pPr>
              <w:jc w:val="both"/>
              <w:rPr>
                <w:rFonts w:ascii="Times New Roman" w:hAnsi="Times New Roman" w:cs="Times New Roman"/>
                <w:sz w:val="28"/>
                <w:szCs w:val="28"/>
              </w:rPr>
            </w:pPr>
            <w:r>
              <w:rPr>
                <w:rFonts w:ascii="Times New Roman" w:hAnsi="Times New Roman" w:cs="Times New Roman"/>
                <w:sz w:val="28"/>
                <w:szCs w:val="28"/>
              </w:rPr>
              <w:t>0/0%</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1.13</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31" w:type="dxa"/>
          </w:tcPr>
          <w:p w:rsidR="001155AA" w:rsidRDefault="003F7AE5" w:rsidP="003D2E1A">
            <w:pPr>
              <w:jc w:val="both"/>
              <w:rPr>
                <w:rFonts w:ascii="Times New Roman" w:hAnsi="Times New Roman" w:cs="Times New Roman"/>
                <w:sz w:val="28"/>
                <w:szCs w:val="28"/>
              </w:rPr>
            </w:pPr>
            <w:r>
              <w:rPr>
                <w:rFonts w:ascii="Times New Roman" w:hAnsi="Times New Roman" w:cs="Times New Roman"/>
                <w:sz w:val="28"/>
                <w:szCs w:val="28"/>
              </w:rPr>
              <w:t>0/0%</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1.14</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 xml:space="preserve">Численность/удельный вес численности выпускников 9 </w:t>
            </w:r>
            <w:r>
              <w:rPr>
                <w:rFonts w:ascii="Times New Roman" w:hAnsi="Times New Roman" w:cs="Times New Roman"/>
                <w:sz w:val="28"/>
                <w:szCs w:val="28"/>
              </w:rPr>
              <w:lastRenderedPageBreak/>
              <w:t>класса, не получивших аттестаты об основном общем образовании, в  общей численности выпускников 9 класса</w:t>
            </w:r>
          </w:p>
        </w:tc>
        <w:tc>
          <w:tcPr>
            <w:tcW w:w="1631" w:type="dxa"/>
          </w:tcPr>
          <w:p w:rsidR="001155AA" w:rsidRDefault="003F7AE5" w:rsidP="003D2E1A">
            <w:pPr>
              <w:jc w:val="both"/>
              <w:rPr>
                <w:rFonts w:ascii="Times New Roman" w:hAnsi="Times New Roman" w:cs="Times New Roman"/>
                <w:sz w:val="28"/>
                <w:szCs w:val="28"/>
              </w:rPr>
            </w:pPr>
            <w:r>
              <w:rPr>
                <w:rFonts w:ascii="Times New Roman" w:hAnsi="Times New Roman" w:cs="Times New Roman"/>
                <w:sz w:val="28"/>
                <w:szCs w:val="28"/>
              </w:rPr>
              <w:lastRenderedPageBreak/>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lastRenderedPageBreak/>
              <w:t>1.15</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31" w:type="dxa"/>
          </w:tcPr>
          <w:p w:rsidR="001155AA" w:rsidRPr="00AA085A" w:rsidRDefault="003F7AE5" w:rsidP="003D2E1A">
            <w:pPr>
              <w:jc w:val="both"/>
              <w:rPr>
                <w:rFonts w:ascii="Times New Roman" w:hAnsi="Times New Roman" w:cs="Times New Roman"/>
                <w:sz w:val="28"/>
                <w:szCs w:val="28"/>
              </w:rPr>
            </w:pPr>
            <w:r>
              <w:rPr>
                <w:rFonts w:ascii="Times New Roman" w:hAnsi="Times New Roman" w:cs="Times New Roman"/>
                <w:sz w:val="28"/>
                <w:szCs w:val="28"/>
              </w:rPr>
              <w:t>0/0%</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1.16</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31" w:type="dxa"/>
          </w:tcPr>
          <w:p w:rsidR="001155AA" w:rsidRDefault="003F7AE5" w:rsidP="003D2E1A">
            <w:pPr>
              <w:jc w:val="both"/>
              <w:rPr>
                <w:rFonts w:ascii="Times New Roman" w:hAnsi="Times New Roman" w:cs="Times New Roman"/>
                <w:sz w:val="28"/>
                <w:szCs w:val="28"/>
              </w:rPr>
            </w:pPr>
            <w:r>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1.17</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31" w:type="dxa"/>
          </w:tcPr>
          <w:p w:rsidR="001155AA" w:rsidRDefault="003F7AE5" w:rsidP="003D2E1A">
            <w:pPr>
              <w:jc w:val="both"/>
              <w:rPr>
                <w:rFonts w:ascii="Times New Roman" w:hAnsi="Times New Roman" w:cs="Times New Roman"/>
                <w:sz w:val="28"/>
                <w:szCs w:val="28"/>
              </w:rPr>
            </w:pPr>
            <w:r>
              <w:rPr>
                <w:rFonts w:ascii="Times New Roman" w:hAnsi="Times New Roman" w:cs="Times New Roman"/>
                <w:sz w:val="28"/>
                <w:szCs w:val="28"/>
              </w:rPr>
              <w:t>0/0%</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1.18</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 удельный вес численности учащихся, принявших участие в различных олимпиадах, смотрах, конкурсах, в общей численности учащихся</w:t>
            </w:r>
          </w:p>
        </w:tc>
        <w:tc>
          <w:tcPr>
            <w:tcW w:w="1631" w:type="dxa"/>
          </w:tcPr>
          <w:p w:rsidR="001155AA" w:rsidRPr="008209BF" w:rsidRDefault="008C2755" w:rsidP="003D2E1A">
            <w:pPr>
              <w:jc w:val="both"/>
              <w:rPr>
                <w:rFonts w:ascii="Times New Roman" w:hAnsi="Times New Roman" w:cs="Times New Roman"/>
                <w:color w:val="FF0000"/>
                <w:sz w:val="28"/>
                <w:szCs w:val="28"/>
              </w:rPr>
            </w:pPr>
            <w:r w:rsidRPr="008C2755">
              <w:rPr>
                <w:rFonts w:ascii="Times New Roman" w:hAnsi="Times New Roman" w:cs="Times New Roman"/>
                <w:sz w:val="28"/>
                <w:szCs w:val="28"/>
              </w:rPr>
              <w:t>18ч./38</w:t>
            </w:r>
            <w:r w:rsidR="001155AA" w:rsidRPr="008C2755">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1.19</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 удельный вес численности учащихся-победителей и призеров, олимпиад, смотров, конкурсов, в общей численности учащихся, в том числе:</w:t>
            </w:r>
          </w:p>
        </w:tc>
        <w:tc>
          <w:tcPr>
            <w:tcW w:w="1631" w:type="dxa"/>
          </w:tcPr>
          <w:p w:rsidR="001155AA" w:rsidRPr="008C2755" w:rsidRDefault="00FE57BE" w:rsidP="003D2E1A">
            <w:pPr>
              <w:jc w:val="both"/>
              <w:rPr>
                <w:rFonts w:ascii="Times New Roman" w:hAnsi="Times New Roman" w:cs="Times New Roman"/>
                <w:sz w:val="28"/>
                <w:szCs w:val="28"/>
              </w:rPr>
            </w:pPr>
            <w:r w:rsidRPr="008C2755">
              <w:rPr>
                <w:rFonts w:ascii="Times New Roman" w:hAnsi="Times New Roman" w:cs="Times New Roman"/>
                <w:sz w:val="28"/>
                <w:szCs w:val="28"/>
              </w:rPr>
              <w:t>4</w:t>
            </w:r>
            <w:r w:rsidR="006B4D53" w:rsidRPr="008C2755">
              <w:rPr>
                <w:rFonts w:ascii="Times New Roman" w:hAnsi="Times New Roman" w:cs="Times New Roman"/>
                <w:sz w:val="28"/>
                <w:szCs w:val="28"/>
              </w:rPr>
              <w:t>ч./</w:t>
            </w:r>
            <w:r w:rsidR="008C2755" w:rsidRPr="008C2755">
              <w:rPr>
                <w:rFonts w:ascii="Times New Roman" w:hAnsi="Times New Roman" w:cs="Times New Roman"/>
                <w:sz w:val="28"/>
                <w:szCs w:val="28"/>
              </w:rPr>
              <w:t>22</w:t>
            </w:r>
            <w:r w:rsidR="001155AA" w:rsidRPr="008C2755">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1.19.1</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Регионального уровня</w:t>
            </w:r>
          </w:p>
        </w:tc>
        <w:tc>
          <w:tcPr>
            <w:tcW w:w="1631" w:type="dxa"/>
          </w:tcPr>
          <w:p w:rsidR="001155AA" w:rsidRPr="008C2755" w:rsidRDefault="00FE57BE" w:rsidP="008C2755">
            <w:pPr>
              <w:jc w:val="both"/>
              <w:rPr>
                <w:rFonts w:ascii="Times New Roman" w:hAnsi="Times New Roman" w:cs="Times New Roman"/>
                <w:sz w:val="28"/>
                <w:szCs w:val="28"/>
              </w:rPr>
            </w:pPr>
            <w:r w:rsidRPr="008C2755">
              <w:rPr>
                <w:rFonts w:ascii="Times New Roman" w:hAnsi="Times New Roman" w:cs="Times New Roman"/>
                <w:sz w:val="28"/>
                <w:szCs w:val="28"/>
              </w:rPr>
              <w:t>1</w:t>
            </w:r>
            <w:r w:rsidR="006B4D53" w:rsidRPr="008C2755">
              <w:rPr>
                <w:rFonts w:ascii="Times New Roman" w:hAnsi="Times New Roman" w:cs="Times New Roman"/>
                <w:sz w:val="28"/>
                <w:szCs w:val="28"/>
              </w:rPr>
              <w:t>ч./</w:t>
            </w:r>
            <w:r w:rsidR="008C2755" w:rsidRPr="008C2755">
              <w:rPr>
                <w:rFonts w:ascii="Times New Roman" w:hAnsi="Times New Roman" w:cs="Times New Roman"/>
                <w:sz w:val="28"/>
                <w:szCs w:val="28"/>
              </w:rPr>
              <w:t>25</w:t>
            </w:r>
            <w:r w:rsidR="001155AA" w:rsidRPr="008C2755">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1.19.2</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Федерального уровня</w:t>
            </w:r>
          </w:p>
        </w:tc>
        <w:tc>
          <w:tcPr>
            <w:tcW w:w="1631" w:type="dxa"/>
          </w:tcPr>
          <w:p w:rsidR="001155AA" w:rsidRPr="008C2755" w:rsidRDefault="008C2755" w:rsidP="003D2E1A">
            <w:pPr>
              <w:jc w:val="both"/>
              <w:rPr>
                <w:rFonts w:ascii="Times New Roman" w:hAnsi="Times New Roman" w:cs="Times New Roman"/>
                <w:sz w:val="28"/>
                <w:szCs w:val="28"/>
              </w:rPr>
            </w:pPr>
            <w:r w:rsidRPr="008C2755">
              <w:rPr>
                <w:rFonts w:ascii="Times New Roman" w:hAnsi="Times New Roman" w:cs="Times New Roman"/>
                <w:sz w:val="28"/>
                <w:szCs w:val="28"/>
              </w:rPr>
              <w:t>2ч./50</w:t>
            </w:r>
            <w:r w:rsidR="001155AA" w:rsidRPr="008C2755">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1.19.3</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Международного уровня</w:t>
            </w:r>
          </w:p>
        </w:tc>
        <w:tc>
          <w:tcPr>
            <w:tcW w:w="1631" w:type="dxa"/>
          </w:tcPr>
          <w:p w:rsidR="001155AA" w:rsidRPr="008C2755" w:rsidRDefault="00FE57BE" w:rsidP="003D2E1A">
            <w:pPr>
              <w:jc w:val="both"/>
              <w:rPr>
                <w:rFonts w:ascii="Times New Roman" w:hAnsi="Times New Roman" w:cs="Times New Roman"/>
                <w:sz w:val="28"/>
                <w:szCs w:val="28"/>
              </w:rPr>
            </w:pPr>
            <w:r w:rsidRPr="008C2755">
              <w:rPr>
                <w:rFonts w:ascii="Times New Roman" w:hAnsi="Times New Roman" w:cs="Times New Roman"/>
                <w:sz w:val="28"/>
                <w:szCs w:val="28"/>
              </w:rPr>
              <w:t>1</w:t>
            </w:r>
            <w:r w:rsidR="008C2755" w:rsidRPr="008C2755">
              <w:rPr>
                <w:rFonts w:ascii="Times New Roman" w:hAnsi="Times New Roman" w:cs="Times New Roman"/>
                <w:sz w:val="28"/>
                <w:szCs w:val="28"/>
              </w:rPr>
              <w:t>ч./25</w:t>
            </w:r>
            <w:r w:rsidR="001155AA" w:rsidRPr="008C2755">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1.20</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31"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0ч./0%</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1.21</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 удельный вес численности учащихся, получающих образование в рамках профильного обучения, в общей численности учащихся</w:t>
            </w:r>
          </w:p>
        </w:tc>
        <w:tc>
          <w:tcPr>
            <w:tcW w:w="1631"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0ч./0%</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1.22</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 удельный вес численности обучающихся с применением дистанционных образовательных технологий, электронного оборудования, в общей численности учащихся</w:t>
            </w:r>
          </w:p>
        </w:tc>
        <w:tc>
          <w:tcPr>
            <w:tcW w:w="1631"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0ч./0%</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1.23</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31"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0ч./0%</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1.24</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Общая численность педагогических работников, в том числе</w:t>
            </w:r>
          </w:p>
        </w:tc>
        <w:tc>
          <w:tcPr>
            <w:tcW w:w="1631" w:type="dxa"/>
          </w:tcPr>
          <w:p w:rsidR="001155AA" w:rsidRDefault="007E6820" w:rsidP="003D2E1A">
            <w:pPr>
              <w:jc w:val="both"/>
              <w:rPr>
                <w:rFonts w:ascii="Times New Roman" w:hAnsi="Times New Roman" w:cs="Times New Roman"/>
                <w:sz w:val="28"/>
                <w:szCs w:val="28"/>
              </w:rPr>
            </w:pPr>
            <w:r>
              <w:rPr>
                <w:rFonts w:ascii="Times New Roman" w:hAnsi="Times New Roman" w:cs="Times New Roman"/>
                <w:sz w:val="28"/>
                <w:szCs w:val="28"/>
              </w:rPr>
              <w:t>12</w:t>
            </w:r>
            <w:r w:rsidR="001155AA">
              <w:rPr>
                <w:rFonts w:ascii="Times New Roman" w:hAnsi="Times New Roman" w:cs="Times New Roman"/>
                <w:sz w:val="28"/>
                <w:szCs w:val="28"/>
              </w:rPr>
              <w:t>ч.</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1.25</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31"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w:t>
            </w:r>
            <w:r w:rsidR="008209BF">
              <w:rPr>
                <w:rFonts w:ascii="Times New Roman" w:hAnsi="Times New Roman" w:cs="Times New Roman"/>
                <w:sz w:val="28"/>
                <w:szCs w:val="28"/>
              </w:rPr>
              <w:t>1ч./92</w:t>
            </w:r>
            <w:r>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1.26</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w:t>
            </w:r>
            <w:r>
              <w:rPr>
                <w:rFonts w:ascii="Times New Roman" w:hAnsi="Times New Roman" w:cs="Times New Roman"/>
                <w:sz w:val="28"/>
                <w:szCs w:val="28"/>
              </w:rPr>
              <w:lastRenderedPageBreak/>
              <w:t>численности педагогических работников</w:t>
            </w:r>
          </w:p>
        </w:tc>
        <w:tc>
          <w:tcPr>
            <w:tcW w:w="1631" w:type="dxa"/>
          </w:tcPr>
          <w:p w:rsidR="001155AA" w:rsidRDefault="008209BF" w:rsidP="003D2E1A">
            <w:pPr>
              <w:jc w:val="both"/>
              <w:rPr>
                <w:rFonts w:ascii="Times New Roman" w:hAnsi="Times New Roman" w:cs="Times New Roman"/>
                <w:sz w:val="28"/>
                <w:szCs w:val="28"/>
              </w:rPr>
            </w:pPr>
            <w:r>
              <w:rPr>
                <w:rFonts w:ascii="Times New Roman" w:hAnsi="Times New Roman" w:cs="Times New Roman"/>
                <w:sz w:val="28"/>
                <w:szCs w:val="28"/>
              </w:rPr>
              <w:lastRenderedPageBreak/>
              <w:t>11ч./92</w:t>
            </w:r>
            <w:r w:rsidR="001155AA">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lastRenderedPageBreak/>
              <w:t>1.27</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 /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31" w:type="dxa"/>
          </w:tcPr>
          <w:p w:rsidR="001155AA" w:rsidRDefault="008209BF" w:rsidP="008209BF">
            <w:pPr>
              <w:jc w:val="both"/>
              <w:rPr>
                <w:rFonts w:ascii="Times New Roman" w:hAnsi="Times New Roman" w:cs="Times New Roman"/>
                <w:sz w:val="28"/>
                <w:szCs w:val="28"/>
              </w:rPr>
            </w:pPr>
            <w:r>
              <w:rPr>
                <w:rFonts w:ascii="Times New Roman" w:hAnsi="Times New Roman" w:cs="Times New Roman"/>
                <w:sz w:val="28"/>
                <w:szCs w:val="28"/>
              </w:rPr>
              <w:t>1</w:t>
            </w:r>
            <w:r w:rsidR="00C7383F">
              <w:rPr>
                <w:rFonts w:ascii="Times New Roman" w:hAnsi="Times New Roman" w:cs="Times New Roman"/>
                <w:sz w:val="28"/>
                <w:szCs w:val="28"/>
              </w:rPr>
              <w:t>ч./</w:t>
            </w:r>
            <w:r>
              <w:rPr>
                <w:rFonts w:ascii="Times New Roman" w:hAnsi="Times New Roman" w:cs="Times New Roman"/>
                <w:sz w:val="28"/>
                <w:szCs w:val="28"/>
              </w:rPr>
              <w:t>8</w:t>
            </w:r>
            <w:r w:rsidR="001155AA">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 xml:space="preserve">1.28 </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31" w:type="dxa"/>
          </w:tcPr>
          <w:p w:rsidR="001155AA" w:rsidRDefault="00C356A0" w:rsidP="003D2E1A">
            <w:pPr>
              <w:jc w:val="both"/>
              <w:rPr>
                <w:rFonts w:ascii="Times New Roman" w:hAnsi="Times New Roman" w:cs="Times New Roman"/>
                <w:sz w:val="28"/>
                <w:szCs w:val="28"/>
              </w:rPr>
            </w:pPr>
            <w:r>
              <w:rPr>
                <w:rFonts w:ascii="Times New Roman" w:hAnsi="Times New Roman" w:cs="Times New Roman"/>
                <w:sz w:val="28"/>
                <w:szCs w:val="28"/>
              </w:rPr>
              <w:t>1ч./8</w:t>
            </w:r>
            <w:r w:rsidR="001155AA">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1.29</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631" w:type="dxa"/>
          </w:tcPr>
          <w:p w:rsidR="001155AA" w:rsidRDefault="008209BF" w:rsidP="003D2E1A">
            <w:pPr>
              <w:jc w:val="both"/>
              <w:rPr>
                <w:rFonts w:ascii="Times New Roman" w:hAnsi="Times New Roman" w:cs="Times New Roman"/>
                <w:sz w:val="28"/>
                <w:szCs w:val="28"/>
              </w:rPr>
            </w:pPr>
            <w:r>
              <w:rPr>
                <w:rFonts w:ascii="Times New Roman" w:hAnsi="Times New Roman" w:cs="Times New Roman"/>
                <w:sz w:val="28"/>
                <w:szCs w:val="28"/>
              </w:rPr>
              <w:t>2ч./17</w:t>
            </w:r>
            <w:r w:rsidR="001155AA" w:rsidRPr="00B3405F">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1.29.1</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Высшая</w:t>
            </w:r>
          </w:p>
        </w:tc>
        <w:tc>
          <w:tcPr>
            <w:tcW w:w="1631" w:type="dxa"/>
          </w:tcPr>
          <w:p w:rsidR="001155AA" w:rsidRDefault="008209BF" w:rsidP="003D2E1A">
            <w:pPr>
              <w:jc w:val="both"/>
              <w:rPr>
                <w:rFonts w:ascii="Times New Roman" w:hAnsi="Times New Roman" w:cs="Times New Roman"/>
                <w:sz w:val="28"/>
                <w:szCs w:val="28"/>
              </w:rPr>
            </w:pPr>
            <w:r>
              <w:rPr>
                <w:rFonts w:ascii="Times New Roman" w:hAnsi="Times New Roman" w:cs="Times New Roman"/>
                <w:sz w:val="28"/>
                <w:szCs w:val="28"/>
              </w:rPr>
              <w:t>0ч./0</w:t>
            </w:r>
            <w:r w:rsidR="001155AA">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1.29.2</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Первая</w:t>
            </w:r>
          </w:p>
        </w:tc>
        <w:tc>
          <w:tcPr>
            <w:tcW w:w="1631" w:type="dxa"/>
          </w:tcPr>
          <w:p w:rsidR="001155AA" w:rsidRDefault="008209BF" w:rsidP="003D2E1A">
            <w:pPr>
              <w:jc w:val="both"/>
              <w:rPr>
                <w:rFonts w:ascii="Times New Roman" w:hAnsi="Times New Roman" w:cs="Times New Roman"/>
                <w:sz w:val="28"/>
                <w:szCs w:val="28"/>
              </w:rPr>
            </w:pPr>
            <w:r>
              <w:rPr>
                <w:rFonts w:ascii="Times New Roman" w:hAnsi="Times New Roman" w:cs="Times New Roman"/>
                <w:sz w:val="28"/>
                <w:szCs w:val="28"/>
              </w:rPr>
              <w:t>2ч./17</w:t>
            </w:r>
            <w:r w:rsidR="001155AA">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1.30</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1631" w:type="dxa"/>
          </w:tcPr>
          <w:p w:rsidR="001155AA" w:rsidRDefault="001155AA" w:rsidP="003D2E1A">
            <w:pPr>
              <w:jc w:val="both"/>
              <w:rPr>
                <w:rFonts w:ascii="Times New Roman" w:hAnsi="Times New Roman" w:cs="Times New Roman"/>
                <w:sz w:val="28"/>
                <w:szCs w:val="28"/>
              </w:rPr>
            </w:pP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1.30.1</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До 5 лет</w:t>
            </w:r>
          </w:p>
        </w:tc>
        <w:tc>
          <w:tcPr>
            <w:tcW w:w="1631" w:type="dxa"/>
          </w:tcPr>
          <w:p w:rsidR="001155AA" w:rsidRDefault="008209BF" w:rsidP="003D2E1A">
            <w:pPr>
              <w:jc w:val="both"/>
              <w:rPr>
                <w:rFonts w:ascii="Times New Roman" w:hAnsi="Times New Roman" w:cs="Times New Roman"/>
                <w:sz w:val="28"/>
                <w:szCs w:val="28"/>
              </w:rPr>
            </w:pPr>
            <w:r>
              <w:rPr>
                <w:rFonts w:ascii="Times New Roman" w:hAnsi="Times New Roman" w:cs="Times New Roman"/>
                <w:sz w:val="28"/>
                <w:szCs w:val="28"/>
              </w:rPr>
              <w:t>2ч./17</w:t>
            </w:r>
            <w:r w:rsidR="001155AA">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1.30.2</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Свыше 30 лет</w:t>
            </w:r>
          </w:p>
        </w:tc>
        <w:tc>
          <w:tcPr>
            <w:tcW w:w="1631" w:type="dxa"/>
          </w:tcPr>
          <w:p w:rsidR="001155AA" w:rsidRDefault="008209BF" w:rsidP="003D2E1A">
            <w:pPr>
              <w:jc w:val="both"/>
              <w:rPr>
                <w:rFonts w:ascii="Times New Roman" w:hAnsi="Times New Roman" w:cs="Times New Roman"/>
                <w:sz w:val="28"/>
                <w:szCs w:val="28"/>
              </w:rPr>
            </w:pPr>
            <w:r>
              <w:rPr>
                <w:rFonts w:ascii="Times New Roman" w:hAnsi="Times New Roman" w:cs="Times New Roman"/>
                <w:sz w:val="28"/>
                <w:szCs w:val="28"/>
              </w:rPr>
              <w:t>2ч./17</w:t>
            </w:r>
            <w:r w:rsidR="001155AA">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 xml:space="preserve">1.31 </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 / удельный вес численность педагогических работников в общей численности педагогических работников в  возрасте до 30 лет</w:t>
            </w:r>
          </w:p>
        </w:tc>
        <w:tc>
          <w:tcPr>
            <w:tcW w:w="1631" w:type="dxa"/>
          </w:tcPr>
          <w:p w:rsidR="001155AA" w:rsidRDefault="00C7383F" w:rsidP="003D2E1A">
            <w:pPr>
              <w:jc w:val="both"/>
              <w:rPr>
                <w:rFonts w:ascii="Times New Roman" w:hAnsi="Times New Roman" w:cs="Times New Roman"/>
                <w:sz w:val="28"/>
                <w:szCs w:val="28"/>
              </w:rPr>
            </w:pPr>
            <w:r>
              <w:rPr>
                <w:rFonts w:ascii="Times New Roman" w:hAnsi="Times New Roman" w:cs="Times New Roman"/>
                <w:sz w:val="28"/>
                <w:szCs w:val="28"/>
              </w:rPr>
              <w:t>1ч./8</w:t>
            </w:r>
            <w:r w:rsidR="001155AA">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1.32</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 / удельный вес численность педагогических работников в общей численности педагогических работников в возрасте от 55 лет</w:t>
            </w:r>
          </w:p>
        </w:tc>
        <w:tc>
          <w:tcPr>
            <w:tcW w:w="1631" w:type="dxa"/>
          </w:tcPr>
          <w:p w:rsidR="001155AA" w:rsidRDefault="00C7383F" w:rsidP="003D2E1A">
            <w:pPr>
              <w:jc w:val="both"/>
              <w:rPr>
                <w:rFonts w:ascii="Times New Roman" w:hAnsi="Times New Roman" w:cs="Times New Roman"/>
                <w:sz w:val="28"/>
                <w:szCs w:val="28"/>
              </w:rPr>
            </w:pPr>
            <w:r>
              <w:rPr>
                <w:rFonts w:ascii="Times New Roman" w:hAnsi="Times New Roman" w:cs="Times New Roman"/>
                <w:sz w:val="28"/>
                <w:szCs w:val="28"/>
              </w:rPr>
              <w:t>1ч./8</w:t>
            </w:r>
            <w:r w:rsidR="001155AA">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1.33</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 xml:space="preserve">Численность/удельный вес численности педагогических и  административно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w:t>
            </w:r>
          </w:p>
        </w:tc>
        <w:tc>
          <w:tcPr>
            <w:tcW w:w="1631" w:type="dxa"/>
          </w:tcPr>
          <w:p w:rsidR="001155AA" w:rsidRDefault="008209BF" w:rsidP="008209BF">
            <w:pPr>
              <w:jc w:val="both"/>
              <w:rPr>
                <w:rFonts w:ascii="Times New Roman" w:hAnsi="Times New Roman" w:cs="Times New Roman"/>
                <w:sz w:val="28"/>
                <w:szCs w:val="28"/>
              </w:rPr>
            </w:pPr>
            <w:r>
              <w:rPr>
                <w:rFonts w:ascii="Times New Roman" w:hAnsi="Times New Roman" w:cs="Times New Roman"/>
                <w:sz w:val="28"/>
                <w:szCs w:val="28"/>
              </w:rPr>
              <w:t>12</w:t>
            </w:r>
            <w:r w:rsidR="00C7383F" w:rsidRPr="00C7383F">
              <w:rPr>
                <w:rFonts w:ascii="Times New Roman" w:hAnsi="Times New Roman" w:cs="Times New Roman"/>
                <w:sz w:val="28"/>
                <w:szCs w:val="28"/>
              </w:rPr>
              <w:t>/</w:t>
            </w:r>
            <w:r>
              <w:rPr>
                <w:rFonts w:ascii="Times New Roman" w:hAnsi="Times New Roman" w:cs="Times New Roman"/>
                <w:sz w:val="28"/>
                <w:szCs w:val="28"/>
              </w:rPr>
              <w:t>100</w:t>
            </w:r>
            <w:r w:rsidR="001155AA" w:rsidRPr="00C7383F">
              <w:rPr>
                <w:rFonts w:ascii="Times New Roman" w:hAnsi="Times New Roman" w:cs="Times New Roman"/>
                <w:sz w:val="28"/>
                <w:szCs w:val="28"/>
              </w:rPr>
              <w:t>%</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1.34</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 педагогических и административно –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w:t>
            </w:r>
          </w:p>
        </w:tc>
        <w:tc>
          <w:tcPr>
            <w:tcW w:w="1631" w:type="dxa"/>
          </w:tcPr>
          <w:p w:rsidR="001155AA" w:rsidRDefault="008209BF" w:rsidP="003D2E1A">
            <w:pPr>
              <w:jc w:val="both"/>
              <w:rPr>
                <w:rFonts w:ascii="Times New Roman" w:hAnsi="Times New Roman" w:cs="Times New Roman"/>
                <w:sz w:val="28"/>
                <w:szCs w:val="28"/>
              </w:rPr>
            </w:pPr>
            <w:r>
              <w:rPr>
                <w:rFonts w:ascii="Times New Roman" w:hAnsi="Times New Roman" w:cs="Times New Roman"/>
                <w:sz w:val="28"/>
                <w:szCs w:val="28"/>
              </w:rPr>
              <w:t>12ч./100</w:t>
            </w:r>
            <w:r w:rsidR="001155AA">
              <w:rPr>
                <w:rFonts w:ascii="Times New Roman" w:hAnsi="Times New Roman" w:cs="Times New Roman"/>
                <w:sz w:val="28"/>
                <w:szCs w:val="28"/>
              </w:rPr>
              <w:t>%</w:t>
            </w:r>
          </w:p>
        </w:tc>
      </w:tr>
      <w:tr w:rsidR="001155AA" w:rsidTr="008606E5">
        <w:trPr>
          <w:jc w:val="center"/>
        </w:trPr>
        <w:tc>
          <w:tcPr>
            <w:tcW w:w="959" w:type="dxa"/>
          </w:tcPr>
          <w:p w:rsidR="001155AA" w:rsidRPr="00CA2DCE" w:rsidRDefault="001155AA" w:rsidP="003D2E1A">
            <w:pPr>
              <w:jc w:val="both"/>
              <w:rPr>
                <w:rFonts w:ascii="Times New Roman" w:hAnsi="Times New Roman" w:cs="Times New Roman"/>
                <w:b/>
                <w:sz w:val="28"/>
                <w:szCs w:val="28"/>
              </w:rPr>
            </w:pPr>
            <w:r w:rsidRPr="00CA2DCE">
              <w:rPr>
                <w:rFonts w:ascii="Times New Roman" w:hAnsi="Times New Roman" w:cs="Times New Roman"/>
                <w:b/>
                <w:sz w:val="28"/>
                <w:szCs w:val="28"/>
              </w:rPr>
              <w:t>2.</w:t>
            </w:r>
          </w:p>
        </w:tc>
        <w:tc>
          <w:tcPr>
            <w:tcW w:w="8966" w:type="dxa"/>
            <w:gridSpan w:val="2"/>
          </w:tcPr>
          <w:p w:rsidR="001155AA" w:rsidRPr="00CA2DCE" w:rsidRDefault="001155AA" w:rsidP="003D2E1A">
            <w:pPr>
              <w:jc w:val="both"/>
              <w:rPr>
                <w:rFonts w:ascii="Times New Roman" w:hAnsi="Times New Roman" w:cs="Times New Roman"/>
                <w:b/>
                <w:sz w:val="28"/>
                <w:szCs w:val="28"/>
              </w:rPr>
            </w:pPr>
            <w:r w:rsidRPr="00CA2DCE">
              <w:rPr>
                <w:rFonts w:ascii="Times New Roman" w:hAnsi="Times New Roman" w:cs="Times New Roman"/>
                <w:b/>
                <w:sz w:val="28"/>
                <w:szCs w:val="28"/>
              </w:rPr>
              <w:t>Инфраструктура</w:t>
            </w:r>
          </w:p>
        </w:tc>
      </w:tr>
      <w:tr w:rsidR="001155AA" w:rsidTr="008606E5">
        <w:trPr>
          <w:jc w:val="center"/>
        </w:trPr>
        <w:tc>
          <w:tcPr>
            <w:tcW w:w="959"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2.1</w:t>
            </w:r>
          </w:p>
        </w:tc>
        <w:tc>
          <w:tcPr>
            <w:tcW w:w="7335" w:type="dxa"/>
          </w:tcPr>
          <w:p w:rsidR="001155AA" w:rsidRDefault="001155AA" w:rsidP="003D2E1A">
            <w:pPr>
              <w:jc w:val="both"/>
              <w:rPr>
                <w:rFonts w:ascii="Times New Roman" w:hAnsi="Times New Roman" w:cs="Times New Roman"/>
                <w:sz w:val="28"/>
                <w:szCs w:val="28"/>
              </w:rPr>
            </w:pPr>
            <w:r>
              <w:rPr>
                <w:rFonts w:ascii="Times New Roman" w:hAnsi="Times New Roman" w:cs="Times New Roman"/>
                <w:sz w:val="28"/>
                <w:szCs w:val="28"/>
              </w:rPr>
              <w:t>Количество компьютеров в расчете на одного учащегося</w:t>
            </w:r>
          </w:p>
        </w:tc>
        <w:tc>
          <w:tcPr>
            <w:tcW w:w="1631" w:type="dxa"/>
          </w:tcPr>
          <w:p w:rsidR="001155AA" w:rsidRDefault="00E77CCF" w:rsidP="003D2E1A">
            <w:pPr>
              <w:jc w:val="both"/>
              <w:rPr>
                <w:rFonts w:ascii="Times New Roman" w:hAnsi="Times New Roman" w:cs="Times New Roman"/>
                <w:sz w:val="28"/>
                <w:szCs w:val="28"/>
              </w:rPr>
            </w:pPr>
            <w:r>
              <w:rPr>
                <w:rFonts w:ascii="Times New Roman" w:hAnsi="Times New Roman" w:cs="Times New Roman"/>
                <w:sz w:val="28"/>
                <w:szCs w:val="28"/>
              </w:rPr>
              <w:t>0,33</w:t>
            </w:r>
          </w:p>
        </w:tc>
      </w:tr>
    </w:tbl>
    <w:p w:rsidR="00C26EDE" w:rsidRDefault="00C26EDE" w:rsidP="003D2E1A">
      <w:pPr>
        <w:jc w:val="both"/>
        <w:rPr>
          <w:rFonts w:ascii="Times New Roman" w:hAnsi="Times New Roman" w:cs="Times New Roman"/>
          <w:sz w:val="28"/>
          <w:szCs w:val="28"/>
        </w:rPr>
      </w:pPr>
    </w:p>
    <w:p w:rsidR="00D25CE2" w:rsidRPr="00C26EDE" w:rsidRDefault="00D25CE2" w:rsidP="003D2E1A">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201005"/>
            <wp:effectExtent l="0" t="0" r="3175" b="0"/>
            <wp:docPr id="4" name="Рисунок 4" descr="C:\Users\Irina\Рабочий стол\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ina\Рабочий стол\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8201005"/>
                    </a:xfrm>
                    <a:prstGeom prst="rect">
                      <a:avLst/>
                    </a:prstGeom>
                    <a:noFill/>
                    <a:ln>
                      <a:noFill/>
                    </a:ln>
                  </pic:spPr>
                </pic:pic>
              </a:graphicData>
            </a:graphic>
          </wp:inline>
        </w:drawing>
      </w:r>
    </w:p>
    <w:sectPr w:rsidR="00D25CE2" w:rsidRPr="00C26EDE" w:rsidSect="001155AA">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C5" w:rsidRDefault="002E7AC5">
      <w:pPr>
        <w:spacing w:after="0" w:line="240" w:lineRule="auto"/>
      </w:pPr>
      <w:r>
        <w:separator/>
      </w:r>
    </w:p>
  </w:endnote>
  <w:endnote w:type="continuationSeparator" w:id="0">
    <w:p w:rsidR="002E7AC5" w:rsidRDefault="002E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8469"/>
      <w:docPartObj>
        <w:docPartGallery w:val="Page Numbers (Bottom of Page)"/>
        <w:docPartUnique/>
      </w:docPartObj>
    </w:sdtPr>
    <w:sdtEndPr/>
    <w:sdtContent>
      <w:p w:rsidR="00C0617C" w:rsidRDefault="00C0617C">
        <w:pPr>
          <w:pStyle w:val="a8"/>
          <w:jc w:val="right"/>
        </w:pPr>
        <w:r>
          <w:fldChar w:fldCharType="begin"/>
        </w:r>
        <w:r>
          <w:instrText xml:space="preserve"> PAGE   \* MERGEFORMAT </w:instrText>
        </w:r>
        <w:r>
          <w:fldChar w:fldCharType="separate"/>
        </w:r>
        <w:r w:rsidR="00AD5C74">
          <w:rPr>
            <w:noProof/>
          </w:rPr>
          <w:t>5</w:t>
        </w:r>
        <w:r>
          <w:rPr>
            <w:noProof/>
          </w:rPr>
          <w:fldChar w:fldCharType="end"/>
        </w:r>
      </w:p>
    </w:sdtContent>
  </w:sdt>
  <w:p w:rsidR="00C0617C" w:rsidRDefault="00C061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C5" w:rsidRDefault="002E7AC5">
      <w:pPr>
        <w:spacing w:after="0" w:line="240" w:lineRule="auto"/>
      </w:pPr>
      <w:r>
        <w:separator/>
      </w:r>
    </w:p>
  </w:footnote>
  <w:footnote w:type="continuationSeparator" w:id="0">
    <w:p w:rsidR="002E7AC5" w:rsidRDefault="002E7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2E6A"/>
    <w:multiLevelType w:val="multilevel"/>
    <w:tmpl w:val="2DEE7CC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876" w:hanging="450"/>
      </w:pPr>
      <w:rPr>
        <w:rFonts w:ascii="Times New Roman" w:hAnsi="Times New Roman" w:cs="Times New Roman" w:hint="default"/>
        <w:b w:val="0"/>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080" w:hanging="720"/>
      </w:pPr>
      <w:rPr>
        <w:rFonts w:ascii="Times New Roman" w:hAnsi="Times New Roman" w:cs="Times New Roman" w:hint="default"/>
        <w:sz w:val="28"/>
      </w:rPr>
    </w:lvl>
    <w:lvl w:ilvl="4">
      <w:start w:val="1"/>
      <w:numFmt w:val="decimal"/>
      <w:isLgl/>
      <w:lvlText w:val="%1.%2.%3.%4.%5."/>
      <w:lvlJc w:val="left"/>
      <w:pPr>
        <w:ind w:left="1440" w:hanging="1080"/>
      </w:pPr>
      <w:rPr>
        <w:rFonts w:ascii="Times New Roman" w:hAnsi="Times New Roman" w:cs="Times New Roman" w:hint="default"/>
        <w:sz w:val="28"/>
      </w:rPr>
    </w:lvl>
    <w:lvl w:ilvl="5">
      <w:start w:val="1"/>
      <w:numFmt w:val="decimal"/>
      <w:isLgl/>
      <w:lvlText w:val="%1.%2.%3.%4.%5.%6."/>
      <w:lvlJc w:val="left"/>
      <w:pPr>
        <w:ind w:left="1440" w:hanging="1080"/>
      </w:pPr>
      <w:rPr>
        <w:rFonts w:ascii="Times New Roman" w:hAnsi="Times New Roman" w:cs="Times New Roman" w:hint="default"/>
        <w:sz w:val="28"/>
      </w:rPr>
    </w:lvl>
    <w:lvl w:ilvl="6">
      <w:start w:val="1"/>
      <w:numFmt w:val="decimal"/>
      <w:isLgl/>
      <w:lvlText w:val="%1.%2.%3.%4.%5.%6.%7."/>
      <w:lvlJc w:val="left"/>
      <w:pPr>
        <w:ind w:left="1800" w:hanging="1440"/>
      </w:pPr>
      <w:rPr>
        <w:rFonts w:ascii="Times New Roman" w:hAnsi="Times New Roman" w:cs="Times New Roman" w:hint="default"/>
        <w:sz w:val="28"/>
      </w:rPr>
    </w:lvl>
    <w:lvl w:ilvl="7">
      <w:start w:val="1"/>
      <w:numFmt w:val="decimal"/>
      <w:isLgl/>
      <w:lvlText w:val="%1.%2.%3.%4.%5.%6.%7.%8."/>
      <w:lvlJc w:val="left"/>
      <w:pPr>
        <w:ind w:left="1800" w:hanging="1440"/>
      </w:pPr>
      <w:rPr>
        <w:rFonts w:ascii="Times New Roman" w:hAnsi="Times New Roman" w:cs="Times New Roman" w:hint="default"/>
        <w:sz w:val="28"/>
      </w:rPr>
    </w:lvl>
    <w:lvl w:ilvl="8">
      <w:start w:val="1"/>
      <w:numFmt w:val="decimal"/>
      <w:isLgl/>
      <w:lvlText w:val="%1.%2.%3.%4.%5.%6.%7.%8.%9."/>
      <w:lvlJc w:val="left"/>
      <w:pPr>
        <w:ind w:left="2160" w:hanging="1800"/>
      </w:pPr>
      <w:rPr>
        <w:rFonts w:ascii="Times New Roman" w:hAnsi="Times New Roman" w:cs="Times New Roman" w:hint="default"/>
        <w:sz w:val="28"/>
      </w:rPr>
    </w:lvl>
  </w:abstractNum>
  <w:abstractNum w:abstractNumId="1">
    <w:nsid w:val="0AFC11DC"/>
    <w:multiLevelType w:val="hybridMultilevel"/>
    <w:tmpl w:val="51B02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C4137"/>
    <w:multiLevelType w:val="hybridMultilevel"/>
    <w:tmpl w:val="30EE8548"/>
    <w:lvl w:ilvl="0" w:tplc="F0B269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176EF"/>
    <w:multiLevelType w:val="hybridMultilevel"/>
    <w:tmpl w:val="9572AA68"/>
    <w:lvl w:ilvl="0" w:tplc="A98602A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8AB0D0A"/>
    <w:multiLevelType w:val="hybridMultilevel"/>
    <w:tmpl w:val="35AA10DA"/>
    <w:lvl w:ilvl="0" w:tplc="A75C235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43F7D"/>
    <w:multiLevelType w:val="multilevel"/>
    <w:tmpl w:val="B320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72331"/>
    <w:multiLevelType w:val="hybridMultilevel"/>
    <w:tmpl w:val="A5E60A96"/>
    <w:lvl w:ilvl="0" w:tplc="9E662AC2">
      <w:start w:val="1"/>
      <w:numFmt w:val="bullet"/>
      <w:lvlText w:val="•"/>
      <w:lvlJc w:val="left"/>
      <w:pPr>
        <w:tabs>
          <w:tab w:val="num" w:pos="720"/>
        </w:tabs>
        <w:ind w:left="720" w:hanging="360"/>
      </w:pPr>
      <w:rPr>
        <w:rFonts w:ascii="Garamond" w:hAnsi="Garamond" w:hint="default"/>
      </w:rPr>
    </w:lvl>
    <w:lvl w:ilvl="1" w:tplc="AE36E6FA">
      <w:start w:val="1"/>
      <w:numFmt w:val="bullet"/>
      <w:lvlText w:val="•"/>
      <w:lvlJc w:val="left"/>
      <w:pPr>
        <w:tabs>
          <w:tab w:val="num" w:pos="1440"/>
        </w:tabs>
        <w:ind w:left="1440" w:hanging="360"/>
      </w:pPr>
      <w:rPr>
        <w:rFonts w:ascii="Garamond" w:hAnsi="Garamond" w:hint="default"/>
      </w:rPr>
    </w:lvl>
    <w:lvl w:ilvl="2" w:tplc="B6D6C05A">
      <w:start w:val="1"/>
      <w:numFmt w:val="bullet"/>
      <w:lvlText w:val="•"/>
      <w:lvlJc w:val="left"/>
      <w:pPr>
        <w:tabs>
          <w:tab w:val="num" w:pos="2160"/>
        </w:tabs>
        <w:ind w:left="2160" w:hanging="360"/>
      </w:pPr>
      <w:rPr>
        <w:rFonts w:ascii="Garamond" w:hAnsi="Garamond" w:hint="default"/>
      </w:rPr>
    </w:lvl>
    <w:lvl w:ilvl="3" w:tplc="B15816CE">
      <w:start w:val="1"/>
      <w:numFmt w:val="bullet"/>
      <w:lvlText w:val="•"/>
      <w:lvlJc w:val="left"/>
      <w:pPr>
        <w:tabs>
          <w:tab w:val="num" w:pos="2880"/>
        </w:tabs>
        <w:ind w:left="2880" w:hanging="360"/>
      </w:pPr>
      <w:rPr>
        <w:rFonts w:ascii="Garamond" w:hAnsi="Garamond" w:hint="default"/>
      </w:rPr>
    </w:lvl>
    <w:lvl w:ilvl="4" w:tplc="339AE9BA">
      <w:start w:val="1"/>
      <w:numFmt w:val="bullet"/>
      <w:lvlText w:val="•"/>
      <w:lvlJc w:val="left"/>
      <w:pPr>
        <w:tabs>
          <w:tab w:val="num" w:pos="3600"/>
        </w:tabs>
        <w:ind w:left="3600" w:hanging="360"/>
      </w:pPr>
      <w:rPr>
        <w:rFonts w:ascii="Garamond" w:hAnsi="Garamond" w:hint="default"/>
      </w:rPr>
    </w:lvl>
    <w:lvl w:ilvl="5" w:tplc="44780012">
      <w:start w:val="1"/>
      <w:numFmt w:val="bullet"/>
      <w:lvlText w:val="•"/>
      <w:lvlJc w:val="left"/>
      <w:pPr>
        <w:tabs>
          <w:tab w:val="num" w:pos="4320"/>
        </w:tabs>
        <w:ind w:left="4320" w:hanging="360"/>
      </w:pPr>
      <w:rPr>
        <w:rFonts w:ascii="Garamond" w:hAnsi="Garamond" w:hint="default"/>
      </w:rPr>
    </w:lvl>
    <w:lvl w:ilvl="6" w:tplc="252EA21E">
      <w:start w:val="1"/>
      <w:numFmt w:val="bullet"/>
      <w:lvlText w:val="•"/>
      <w:lvlJc w:val="left"/>
      <w:pPr>
        <w:tabs>
          <w:tab w:val="num" w:pos="5040"/>
        </w:tabs>
        <w:ind w:left="5040" w:hanging="360"/>
      </w:pPr>
      <w:rPr>
        <w:rFonts w:ascii="Garamond" w:hAnsi="Garamond" w:hint="default"/>
      </w:rPr>
    </w:lvl>
    <w:lvl w:ilvl="7" w:tplc="DB968A84">
      <w:start w:val="1"/>
      <w:numFmt w:val="bullet"/>
      <w:lvlText w:val="•"/>
      <w:lvlJc w:val="left"/>
      <w:pPr>
        <w:tabs>
          <w:tab w:val="num" w:pos="5760"/>
        </w:tabs>
        <w:ind w:left="5760" w:hanging="360"/>
      </w:pPr>
      <w:rPr>
        <w:rFonts w:ascii="Garamond" w:hAnsi="Garamond" w:hint="default"/>
      </w:rPr>
    </w:lvl>
    <w:lvl w:ilvl="8" w:tplc="86C6D3B0">
      <w:start w:val="1"/>
      <w:numFmt w:val="bullet"/>
      <w:lvlText w:val="•"/>
      <w:lvlJc w:val="left"/>
      <w:pPr>
        <w:tabs>
          <w:tab w:val="num" w:pos="6480"/>
        </w:tabs>
        <w:ind w:left="6480" w:hanging="360"/>
      </w:pPr>
      <w:rPr>
        <w:rFonts w:ascii="Garamond" w:hAnsi="Garamond" w:hint="default"/>
      </w:rPr>
    </w:lvl>
  </w:abstractNum>
  <w:abstractNum w:abstractNumId="7">
    <w:nsid w:val="41D12DEA"/>
    <w:multiLevelType w:val="hybridMultilevel"/>
    <w:tmpl w:val="2C26F282"/>
    <w:lvl w:ilvl="0" w:tplc="A7EA3FEC">
      <w:start w:val="82"/>
      <w:numFmt w:val="bullet"/>
      <w:lvlText w:val=""/>
      <w:lvlJc w:val="left"/>
      <w:pPr>
        <w:tabs>
          <w:tab w:val="num" w:pos="2520"/>
        </w:tabs>
        <w:ind w:left="2520" w:hanging="360"/>
      </w:pPr>
      <w:rPr>
        <w:rFonts w:ascii="Wingdings" w:eastAsia="Times New Roman" w:hAnsi="Wingdings" w:cs="Times New Roman" w:hint="default"/>
      </w:rPr>
    </w:lvl>
    <w:lvl w:ilvl="1" w:tplc="C88AD582">
      <w:start w:val="1"/>
      <w:numFmt w:val="bullet"/>
      <w:lvlText w:val="o"/>
      <w:lvlJc w:val="left"/>
      <w:pPr>
        <w:tabs>
          <w:tab w:val="num" w:pos="0"/>
        </w:tabs>
        <w:ind w:left="0" w:firstLine="0"/>
      </w:pPr>
      <w:rPr>
        <w:rFonts w:ascii="Courier New" w:hAnsi="Courier New"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8">
    <w:nsid w:val="44972052"/>
    <w:multiLevelType w:val="multilevel"/>
    <w:tmpl w:val="AB4AB38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9B270E"/>
    <w:multiLevelType w:val="hybridMultilevel"/>
    <w:tmpl w:val="EE26BE1E"/>
    <w:lvl w:ilvl="0" w:tplc="2842CA32">
      <w:start w:val="1"/>
      <w:numFmt w:val="bullet"/>
      <w:lvlText w:val="•"/>
      <w:lvlJc w:val="left"/>
      <w:pPr>
        <w:tabs>
          <w:tab w:val="num" w:pos="720"/>
        </w:tabs>
        <w:ind w:left="720" w:hanging="360"/>
      </w:pPr>
      <w:rPr>
        <w:rFonts w:ascii="Garamond" w:hAnsi="Garamond" w:hint="default"/>
      </w:rPr>
    </w:lvl>
    <w:lvl w:ilvl="1" w:tplc="6FB4BB40">
      <w:start w:val="1"/>
      <w:numFmt w:val="bullet"/>
      <w:lvlText w:val="•"/>
      <w:lvlJc w:val="left"/>
      <w:pPr>
        <w:tabs>
          <w:tab w:val="num" w:pos="1440"/>
        </w:tabs>
        <w:ind w:left="1440" w:hanging="360"/>
      </w:pPr>
      <w:rPr>
        <w:rFonts w:ascii="Garamond" w:hAnsi="Garamond" w:hint="default"/>
      </w:rPr>
    </w:lvl>
    <w:lvl w:ilvl="2" w:tplc="271CCB4A">
      <w:start w:val="1"/>
      <w:numFmt w:val="bullet"/>
      <w:lvlText w:val="•"/>
      <w:lvlJc w:val="left"/>
      <w:pPr>
        <w:tabs>
          <w:tab w:val="num" w:pos="2160"/>
        </w:tabs>
        <w:ind w:left="2160" w:hanging="360"/>
      </w:pPr>
      <w:rPr>
        <w:rFonts w:ascii="Garamond" w:hAnsi="Garamond" w:hint="default"/>
      </w:rPr>
    </w:lvl>
    <w:lvl w:ilvl="3" w:tplc="88C69A22">
      <w:start w:val="1"/>
      <w:numFmt w:val="bullet"/>
      <w:lvlText w:val="•"/>
      <w:lvlJc w:val="left"/>
      <w:pPr>
        <w:tabs>
          <w:tab w:val="num" w:pos="2880"/>
        </w:tabs>
        <w:ind w:left="2880" w:hanging="360"/>
      </w:pPr>
      <w:rPr>
        <w:rFonts w:ascii="Garamond" w:hAnsi="Garamond" w:hint="default"/>
      </w:rPr>
    </w:lvl>
    <w:lvl w:ilvl="4" w:tplc="9F669FE6">
      <w:start w:val="1"/>
      <w:numFmt w:val="bullet"/>
      <w:lvlText w:val="•"/>
      <w:lvlJc w:val="left"/>
      <w:pPr>
        <w:tabs>
          <w:tab w:val="num" w:pos="3600"/>
        </w:tabs>
        <w:ind w:left="3600" w:hanging="360"/>
      </w:pPr>
      <w:rPr>
        <w:rFonts w:ascii="Garamond" w:hAnsi="Garamond" w:hint="default"/>
      </w:rPr>
    </w:lvl>
    <w:lvl w:ilvl="5" w:tplc="BC10271A">
      <w:start w:val="1"/>
      <w:numFmt w:val="bullet"/>
      <w:lvlText w:val="•"/>
      <w:lvlJc w:val="left"/>
      <w:pPr>
        <w:tabs>
          <w:tab w:val="num" w:pos="4320"/>
        </w:tabs>
        <w:ind w:left="4320" w:hanging="360"/>
      </w:pPr>
      <w:rPr>
        <w:rFonts w:ascii="Garamond" w:hAnsi="Garamond" w:hint="default"/>
      </w:rPr>
    </w:lvl>
    <w:lvl w:ilvl="6" w:tplc="9D96EDBC">
      <w:start w:val="1"/>
      <w:numFmt w:val="bullet"/>
      <w:lvlText w:val="•"/>
      <w:lvlJc w:val="left"/>
      <w:pPr>
        <w:tabs>
          <w:tab w:val="num" w:pos="5040"/>
        </w:tabs>
        <w:ind w:left="5040" w:hanging="360"/>
      </w:pPr>
      <w:rPr>
        <w:rFonts w:ascii="Garamond" w:hAnsi="Garamond" w:hint="default"/>
      </w:rPr>
    </w:lvl>
    <w:lvl w:ilvl="7" w:tplc="D1C8689C">
      <w:start w:val="1"/>
      <w:numFmt w:val="bullet"/>
      <w:lvlText w:val="•"/>
      <w:lvlJc w:val="left"/>
      <w:pPr>
        <w:tabs>
          <w:tab w:val="num" w:pos="5760"/>
        </w:tabs>
        <w:ind w:left="5760" w:hanging="360"/>
      </w:pPr>
      <w:rPr>
        <w:rFonts w:ascii="Garamond" w:hAnsi="Garamond" w:hint="default"/>
      </w:rPr>
    </w:lvl>
    <w:lvl w:ilvl="8" w:tplc="C2D0281C">
      <w:start w:val="1"/>
      <w:numFmt w:val="bullet"/>
      <w:lvlText w:val="•"/>
      <w:lvlJc w:val="left"/>
      <w:pPr>
        <w:tabs>
          <w:tab w:val="num" w:pos="6480"/>
        </w:tabs>
        <w:ind w:left="6480" w:hanging="360"/>
      </w:pPr>
      <w:rPr>
        <w:rFonts w:ascii="Garamond" w:hAnsi="Garamond" w:hint="default"/>
      </w:rPr>
    </w:lvl>
  </w:abstractNum>
  <w:abstractNum w:abstractNumId="10">
    <w:nsid w:val="4DDE71B1"/>
    <w:multiLevelType w:val="hybridMultilevel"/>
    <w:tmpl w:val="DBAE3566"/>
    <w:lvl w:ilvl="0" w:tplc="E02813E8">
      <w:start w:val="1"/>
      <w:numFmt w:val="bullet"/>
      <w:lvlText w:val="•"/>
      <w:lvlJc w:val="left"/>
      <w:pPr>
        <w:tabs>
          <w:tab w:val="num" w:pos="720"/>
        </w:tabs>
        <w:ind w:left="720" w:hanging="360"/>
      </w:pPr>
      <w:rPr>
        <w:rFonts w:ascii="Garamond" w:hAnsi="Garamond" w:hint="default"/>
      </w:rPr>
    </w:lvl>
    <w:lvl w:ilvl="1" w:tplc="0D56FD4C">
      <w:start w:val="1"/>
      <w:numFmt w:val="bullet"/>
      <w:lvlText w:val="•"/>
      <w:lvlJc w:val="left"/>
      <w:pPr>
        <w:tabs>
          <w:tab w:val="num" w:pos="1440"/>
        </w:tabs>
        <w:ind w:left="1440" w:hanging="360"/>
      </w:pPr>
      <w:rPr>
        <w:rFonts w:ascii="Garamond" w:hAnsi="Garamond" w:hint="default"/>
      </w:rPr>
    </w:lvl>
    <w:lvl w:ilvl="2" w:tplc="DE866F60">
      <w:start w:val="1"/>
      <w:numFmt w:val="bullet"/>
      <w:lvlText w:val="•"/>
      <w:lvlJc w:val="left"/>
      <w:pPr>
        <w:tabs>
          <w:tab w:val="num" w:pos="2160"/>
        </w:tabs>
        <w:ind w:left="2160" w:hanging="360"/>
      </w:pPr>
      <w:rPr>
        <w:rFonts w:ascii="Garamond" w:hAnsi="Garamond" w:hint="default"/>
      </w:rPr>
    </w:lvl>
    <w:lvl w:ilvl="3" w:tplc="1B6A2284">
      <w:start w:val="1"/>
      <w:numFmt w:val="bullet"/>
      <w:lvlText w:val="•"/>
      <w:lvlJc w:val="left"/>
      <w:pPr>
        <w:tabs>
          <w:tab w:val="num" w:pos="2880"/>
        </w:tabs>
        <w:ind w:left="2880" w:hanging="360"/>
      </w:pPr>
      <w:rPr>
        <w:rFonts w:ascii="Garamond" w:hAnsi="Garamond" w:hint="default"/>
      </w:rPr>
    </w:lvl>
    <w:lvl w:ilvl="4" w:tplc="94FA9FEC">
      <w:start w:val="1"/>
      <w:numFmt w:val="bullet"/>
      <w:lvlText w:val="•"/>
      <w:lvlJc w:val="left"/>
      <w:pPr>
        <w:tabs>
          <w:tab w:val="num" w:pos="3600"/>
        </w:tabs>
        <w:ind w:left="3600" w:hanging="360"/>
      </w:pPr>
      <w:rPr>
        <w:rFonts w:ascii="Garamond" w:hAnsi="Garamond" w:hint="default"/>
      </w:rPr>
    </w:lvl>
    <w:lvl w:ilvl="5" w:tplc="8FEA7C8A">
      <w:start w:val="1"/>
      <w:numFmt w:val="bullet"/>
      <w:lvlText w:val="•"/>
      <w:lvlJc w:val="left"/>
      <w:pPr>
        <w:tabs>
          <w:tab w:val="num" w:pos="4320"/>
        </w:tabs>
        <w:ind w:left="4320" w:hanging="360"/>
      </w:pPr>
      <w:rPr>
        <w:rFonts w:ascii="Garamond" w:hAnsi="Garamond" w:hint="default"/>
      </w:rPr>
    </w:lvl>
    <w:lvl w:ilvl="6" w:tplc="4FDE89AE">
      <w:start w:val="1"/>
      <w:numFmt w:val="bullet"/>
      <w:lvlText w:val="•"/>
      <w:lvlJc w:val="left"/>
      <w:pPr>
        <w:tabs>
          <w:tab w:val="num" w:pos="5040"/>
        </w:tabs>
        <w:ind w:left="5040" w:hanging="360"/>
      </w:pPr>
      <w:rPr>
        <w:rFonts w:ascii="Garamond" w:hAnsi="Garamond" w:hint="default"/>
      </w:rPr>
    </w:lvl>
    <w:lvl w:ilvl="7" w:tplc="3F1EB314">
      <w:start w:val="1"/>
      <w:numFmt w:val="bullet"/>
      <w:lvlText w:val="•"/>
      <w:lvlJc w:val="left"/>
      <w:pPr>
        <w:tabs>
          <w:tab w:val="num" w:pos="5760"/>
        </w:tabs>
        <w:ind w:left="5760" w:hanging="360"/>
      </w:pPr>
      <w:rPr>
        <w:rFonts w:ascii="Garamond" w:hAnsi="Garamond" w:hint="default"/>
      </w:rPr>
    </w:lvl>
    <w:lvl w:ilvl="8" w:tplc="AC70D44E">
      <w:start w:val="1"/>
      <w:numFmt w:val="bullet"/>
      <w:lvlText w:val="•"/>
      <w:lvlJc w:val="left"/>
      <w:pPr>
        <w:tabs>
          <w:tab w:val="num" w:pos="6480"/>
        </w:tabs>
        <w:ind w:left="6480" w:hanging="360"/>
      </w:pPr>
      <w:rPr>
        <w:rFonts w:ascii="Garamond" w:hAnsi="Garamond" w:hint="default"/>
      </w:rPr>
    </w:lvl>
  </w:abstractNum>
  <w:abstractNum w:abstractNumId="11">
    <w:nsid w:val="52F82BE8"/>
    <w:multiLevelType w:val="multilevel"/>
    <w:tmpl w:val="A38E0A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8F09E5"/>
    <w:multiLevelType w:val="multilevel"/>
    <w:tmpl w:val="EAD0F610"/>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13">
    <w:nsid w:val="570B78F4"/>
    <w:multiLevelType w:val="hybridMultilevel"/>
    <w:tmpl w:val="E01408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AE72A23"/>
    <w:multiLevelType w:val="hybridMultilevel"/>
    <w:tmpl w:val="A770F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AA4DD3"/>
    <w:multiLevelType w:val="multilevel"/>
    <w:tmpl w:val="C4E6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92E2A6C"/>
    <w:multiLevelType w:val="hybridMultilevel"/>
    <w:tmpl w:val="482AF9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nsid w:val="797F5F8B"/>
    <w:multiLevelType w:val="hybridMultilevel"/>
    <w:tmpl w:val="C27A4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8"/>
  </w:num>
  <w:num w:numId="6">
    <w:abstractNumId w:val="11"/>
  </w:num>
  <w:num w:numId="7">
    <w:abstractNumId w:val="12"/>
  </w:num>
  <w:num w:numId="8">
    <w:abstractNumId w:val="16"/>
  </w:num>
  <w:num w:numId="9">
    <w:abstractNumId w:val="10"/>
  </w:num>
  <w:num w:numId="10">
    <w:abstractNumId w:val="6"/>
  </w:num>
  <w:num w:numId="11">
    <w:abstractNumId w:val="9"/>
  </w:num>
  <w:num w:numId="12">
    <w:abstractNumId w:val="5"/>
  </w:num>
  <w:num w:numId="13">
    <w:abstractNumId w:val="2"/>
  </w:num>
  <w:num w:numId="14">
    <w:abstractNumId w:val="7"/>
  </w:num>
  <w:num w:numId="15">
    <w:abstractNumId w:val="15"/>
  </w:num>
  <w:num w:numId="16">
    <w:abstractNumId w:val="13"/>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AA"/>
    <w:rsid w:val="0000110C"/>
    <w:rsid w:val="00023F2C"/>
    <w:rsid w:val="00065693"/>
    <w:rsid w:val="0007264F"/>
    <w:rsid w:val="00107C82"/>
    <w:rsid w:val="001155AA"/>
    <w:rsid w:val="0012470B"/>
    <w:rsid w:val="0014436D"/>
    <w:rsid w:val="00163AE1"/>
    <w:rsid w:val="0017759E"/>
    <w:rsid w:val="0019670D"/>
    <w:rsid w:val="001D0E2B"/>
    <w:rsid w:val="001F4AF9"/>
    <w:rsid w:val="00252D01"/>
    <w:rsid w:val="0026206E"/>
    <w:rsid w:val="0027556F"/>
    <w:rsid w:val="00275B6E"/>
    <w:rsid w:val="00286456"/>
    <w:rsid w:val="002A6337"/>
    <w:rsid w:val="002C6D7C"/>
    <w:rsid w:val="002E7AC5"/>
    <w:rsid w:val="002F0B95"/>
    <w:rsid w:val="00303C7F"/>
    <w:rsid w:val="00305353"/>
    <w:rsid w:val="00310E23"/>
    <w:rsid w:val="00311557"/>
    <w:rsid w:val="00316D5C"/>
    <w:rsid w:val="003C7162"/>
    <w:rsid w:val="003D2E1A"/>
    <w:rsid w:val="003F1B00"/>
    <w:rsid w:val="003F7AE5"/>
    <w:rsid w:val="004139BB"/>
    <w:rsid w:val="0041586C"/>
    <w:rsid w:val="00417C3E"/>
    <w:rsid w:val="00430140"/>
    <w:rsid w:val="00440FF4"/>
    <w:rsid w:val="00481A16"/>
    <w:rsid w:val="004E7D3E"/>
    <w:rsid w:val="004F2863"/>
    <w:rsid w:val="00513AC1"/>
    <w:rsid w:val="005D1673"/>
    <w:rsid w:val="005D5CAC"/>
    <w:rsid w:val="005E3F1E"/>
    <w:rsid w:val="006366B4"/>
    <w:rsid w:val="006410BF"/>
    <w:rsid w:val="006525BA"/>
    <w:rsid w:val="00664A9E"/>
    <w:rsid w:val="00666494"/>
    <w:rsid w:val="006B4D53"/>
    <w:rsid w:val="006F40C9"/>
    <w:rsid w:val="0072476F"/>
    <w:rsid w:val="007263C2"/>
    <w:rsid w:val="00736C51"/>
    <w:rsid w:val="007441BC"/>
    <w:rsid w:val="0077335C"/>
    <w:rsid w:val="007C0E29"/>
    <w:rsid w:val="007E6820"/>
    <w:rsid w:val="007F2DDD"/>
    <w:rsid w:val="007F59D1"/>
    <w:rsid w:val="008209BF"/>
    <w:rsid w:val="008248C8"/>
    <w:rsid w:val="008307FB"/>
    <w:rsid w:val="008606E5"/>
    <w:rsid w:val="0088474A"/>
    <w:rsid w:val="00891BB1"/>
    <w:rsid w:val="0089552E"/>
    <w:rsid w:val="008B7D3E"/>
    <w:rsid w:val="008C2755"/>
    <w:rsid w:val="008E4A6D"/>
    <w:rsid w:val="008E53F3"/>
    <w:rsid w:val="0095113E"/>
    <w:rsid w:val="009F7825"/>
    <w:rsid w:val="00A1085E"/>
    <w:rsid w:val="00A12AF1"/>
    <w:rsid w:val="00A200C5"/>
    <w:rsid w:val="00A201FC"/>
    <w:rsid w:val="00A412E4"/>
    <w:rsid w:val="00A711AB"/>
    <w:rsid w:val="00A74FE5"/>
    <w:rsid w:val="00A91AF4"/>
    <w:rsid w:val="00AA35C5"/>
    <w:rsid w:val="00AD5C74"/>
    <w:rsid w:val="00AE378A"/>
    <w:rsid w:val="00B065EF"/>
    <w:rsid w:val="00B1638A"/>
    <w:rsid w:val="00B3405F"/>
    <w:rsid w:val="00B50136"/>
    <w:rsid w:val="00B67975"/>
    <w:rsid w:val="00BC363E"/>
    <w:rsid w:val="00BD15E9"/>
    <w:rsid w:val="00C0617C"/>
    <w:rsid w:val="00C26EDE"/>
    <w:rsid w:val="00C356A0"/>
    <w:rsid w:val="00C47AC0"/>
    <w:rsid w:val="00C7383F"/>
    <w:rsid w:val="00CB4247"/>
    <w:rsid w:val="00D25CE2"/>
    <w:rsid w:val="00D352EA"/>
    <w:rsid w:val="00DF6244"/>
    <w:rsid w:val="00E0207F"/>
    <w:rsid w:val="00E07A10"/>
    <w:rsid w:val="00E56E5B"/>
    <w:rsid w:val="00E6283C"/>
    <w:rsid w:val="00E64418"/>
    <w:rsid w:val="00E7193C"/>
    <w:rsid w:val="00E77CCF"/>
    <w:rsid w:val="00ED7689"/>
    <w:rsid w:val="00F537F1"/>
    <w:rsid w:val="00F70A04"/>
    <w:rsid w:val="00FA3F0E"/>
    <w:rsid w:val="00FE57BE"/>
    <w:rsid w:val="00FF0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5AA"/>
  </w:style>
  <w:style w:type="paragraph" w:styleId="1">
    <w:name w:val="heading 1"/>
    <w:basedOn w:val="a"/>
    <w:next w:val="a"/>
    <w:link w:val="10"/>
    <w:uiPriority w:val="9"/>
    <w:qFormat/>
    <w:rsid w:val="00E644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155AA"/>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semiHidden/>
    <w:unhideWhenUsed/>
    <w:qFormat/>
    <w:rsid w:val="00E644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5AA"/>
    <w:rPr>
      <w:rFonts w:ascii="Arial" w:eastAsia="Times New Roman" w:hAnsi="Arial" w:cs="Arial"/>
      <w:b/>
      <w:bCs/>
      <w:i/>
      <w:iCs/>
      <w:sz w:val="28"/>
      <w:szCs w:val="28"/>
      <w:lang w:eastAsia="ru-RU"/>
    </w:rPr>
  </w:style>
  <w:style w:type="table" w:styleId="a3">
    <w:name w:val="Table Grid"/>
    <w:basedOn w:val="a1"/>
    <w:uiPriority w:val="59"/>
    <w:rsid w:val="00115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55AA"/>
    <w:pPr>
      <w:ind w:left="720"/>
      <w:contextualSpacing/>
    </w:pPr>
  </w:style>
  <w:style w:type="paragraph" w:customStyle="1" w:styleId="a5">
    <w:name w:val="a"/>
    <w:basedOn w:val="a"/>
    <w:uiPriority w:val="99"/>
    <w:rsid w:val="001155AA"/>
    <w:pPr>
      <w:autoSpaceDE w:val="0"/>
      <w:autoSpaceDN w:val="0"/>
      <w:spacing w:after="0" w:line="240" w:lineRule="auto"/>
    </w:pPr>
    <w:rPr>
      <w:rFonts w:ascii="Times New Roman" w:eastAsia="Times New Roman" w:hAnsi="Times New Roman" w:cs="Times New Roman"/>
      <w:sz w:val="24"/>
      <w:szCs w:val="24"/>
      <w:lang w:eastAsia="ru-RU"/>
    </w:rPr>
  </w:style>
  <w:style w:type="paragraph" w:styleId="a6">
    <w:name w:val="No Spacing"/>
    <w:link w:val="a7"/>
    <w:qFormat/>
    <w:rsid w:val="001155AA"/>
    <w:pPr>
      <w:spacing w:after="0" w:line="240" w:lineRule="auto"/>
    </w:pPr>
    <w:rPr>
      <w:rFonts w:ascii="Calibri" w:eastAsia="Calibri" w:hAnsi="Calibri" w:cs="Times New Roman"/>
    </w:rPr>
  </w:style>
  <w:style w:type="character" w:customStyle="1" w:styleId="a7">
    <w:name w:val="Без интервала Знак"/>
    <w:link w:val="a6"/>
    <w:locked/>
    <w:rsid w:val="001155AA"/>
    <w:rPr>
      <w:rFonts w:ascii="Calibri" w:eastAsia="Calibri" w:hAnsi="Calibri" w:cs="Times New Roman"/>
    </w:rPr>
  </w:style>
  <w:style w:type="paragraph" w:styleId="a8">
    <w:name w:val="footer"/>
    <w:basedOn w:val="a"/>
    <w:link w:val="a9"/>
    <w:uiPriority w:val="99"/>
    <w:unhideWhenUsed/>
    <w:rsid w:val="001155A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1155AA"/>
    <w:rPr>
      <w:rFonts w:ascii="Times New Roman" w:eastAsia="Times New Roman" w:hAnsi="Times New Roman" w:cs="Times New Roman"/>
      <w:sz w:val="20"/>
      <w:szCs w:val="20"/>
      <w:lang w:eastAsia="ru-RU"/>
    </w:rPr>
  </w:style>
  <w:style w:type="paragraph" w:styleId="aa">
    <w:name w:val="Normal (Web)"/>
    <w:basedOn w:val="a"/>
    <w:uiPriority w:val="99"/>
    <w:unhideWhenUsed/>
    <w:rsid w:val="00A12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2AF1"/>
  </w:style>
  <w:style w:type="paragraph" w:styleId="3">
    <w:name w:val="Body Text Indent 3"/>
    <w:basedOn w:val="a"/>
    <w:link w:val="30"/>
    <w:uiPriority w:val="99"/>
    <w:semiHidden/>
    <w:unhideWhenUsed/>
    <w:rsid w:val="007F2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7F2DDD"/>
    <w:rPr>
      <w:rFonts w:ascii="Times New Roman" w:eastAsia="Times New Roman" w:hAnsi="Times New Roman" w:cs="Times New Roman"/>
      <w:sz w:val="24"/>
      <w:szCs w:val="24"/>
      <w:lang w:eastAsia="ru-RU"/>
    </w:rPr>
  </w:style>
  <w:style w:type="paragraph" w:customStyle="1" w:styleId="Default">
    <w:name w:val="Default"/>
    <w:rsid w:val="004E7D3E"/>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E64418"/>
    <w:pPr>
      <w:spacing w:after="120" w:line="480" w:lineRule="auto"/>
    </w:pPr>
  </w:style>
  <w:style w:type="character" w:customStyle="1" w:styleId="22">
    <w:name w:val="Основной текст 2 Знак"/>
    <w:basedOn w:val="a0"/>
    <w:link w:val="21"/>
    <w:uiPriority w:val="99"/>
    <w:semiHidden/>
    <w:rsid w:val="00E64418"/>
  </w:style>
  <w:style w:type="character" w:customStyle="1" w:styleId="10">
    <w:name w:val="Заголовок 1 Знак"/>
    <w:basedOn w:val="a0"/>
    <w:link w:val="1"/>
    <w:uiPriority w:val="9"/>
    <w:rsid w:val="00E64418"/>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E64418"/>
    <w:rPr>
      <w:rFonts w:asciiTheme="majorHAnsi" w:eastAsiaTheme="majorEastAsia" w:hAnsiTheme="majorHAnsi" w:cstheme="majorBidi"/>
      <w:i/>
      <w:iCs/>
      <w:color w:val="365F91" w:themeColor="accent1" w:themeShade="BF"/>
    </w:rPr>
  </w:style>
  <w:style w:type="paragraph" w:styleId="ab">
    <w:name w:val="Balloon Text"/>
    <w:basedOn w:val="a"/>
    <w:link w:val="ac"/>
    <w:uiPriority w:val="99"/>
    <w:semiHidden/>
    <w:unhideWhenUsed/>
    <w:rsid w:val="0014436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4436D"/>
    <w:rPr>
      <w:rFonts w:ascii="Segoe UI" w:hAnsi="Segoe UI" w:cs="Segoe UI"/>
      <w:sz w:val="18"/>
      <w:szCs w:val="18"/>
    </w:rPr>
  </w:style>
  <w:style w:type="character" w:customStyle="1" w:styleId="c0">
    <w:name w:val="c0"/>
    <w:rsid w:val="0077335C"/>
  </w:style>
  <w:style w:type="character" w:styleId="ad">
    <w:name w:val="Hyperlink"/>
    <w:basedOn w:val="a0"/>
    <w:uiPriority w:val="99"/>
    <w:unhideWhenUsed/>
    <w:rsid w:val="00DF6244"/>
    <w:rPr>
      <w:color w:val="0000FF" w:themeColor="hyperlink"/>
      <w:u w:val="single"/>
    </w:rPr>
  </w:style>
  <w:style w:type="character" w:customStyle="1" w:styleId="s110">
    <w:name w:val="s110"/>
    <w:rsid w:val="00666494"/>
    <w:rPr>
      <w:b/>
      <w:bCs w:val="0"/>
    </w:rPr>
  </w:style>
  <w:style w:type="paragraph" w:styleId="ae">
    <w:name w:val="annotation text"/>
    <w:basedOn w:val="a"/>
    <w:link w:val="af"/>
    <w:uiPriority w:val="99"/>
    <w:semiHidden/>
    <w:unhideWhenUsed/>
    <w:rsid w:val="00E07A10"/>
    <w:pPr>
      <w:spacing w:line="240" w:lineRule="auto"/>
    </w:pPr>
    <w:rPr>
      <w:rFonts w:ascii="Arial" w:eastAsia="Calibri" w:hAnsi="Arial" w:cs="Arial"/>
      <w:sz w:val="20"/>
      <w:szCs w:val="20"/>
    </w:rPr>
  </w:style>
  <w:style w:type="character" w:customStyle="1" w:styleId="af">
    <w:name w:val="Текст примечания Знак"/>
    <w:basedOn w:val="a0"/>
    <w:link w:val="ae"/>
    <w:uiPriority w:val="99"/>
    <w:semiHidden/>
    <w:rsid w:val="00E07A10"/>
    <w:rPr>
      <w:rFonts w:ascii="Arial" w:eastAsia="Calibri" w:hAnsi="Arial" w:cs="Arial"/>
      <w:sz w:val="20"/>
      <w:szCs w:val="20"/>
    </w:rPr>
  </w:style>
  <w:style w:type="paragraph" w:styleId="af0">
    <w:name w:val="Body Text"/>
    <w:basedOn w:val="a"/>
    <w:link w:val="af1"/>
    <w:uiPriority w:val="99"/>
    <w:semiHidden/>
    <w:unhideWhenUsed/>
    <w:rsid w:val="0019670D"/>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19670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5AA"/>
  </w:style>
  <w:style w:type="paragraph" w:styleId="1">
    <w:name w:val="heading 1"/>
    <w:basedOn w:val="a"/>
    <w:next w:val="a"/>
    <w:link w:val="10"/>
    <w:uiPriority w:val="9"/>
    <w:qFormat/>
    <w:rsid w:val="00E644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155AA"/>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semiHidden/>
    <w:unhideWhenUsed/>
    <w:qFormat/>
    <w:rsid w:val="00E644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5AA"/>
    <w:rPr>
      <w:rFonts w:ascii="Arial" w:eastAsia="Times New Roman" w:hAnsi="Arial" w:cs="Arial"/>
      <w:b/>
      <w:bCs/>
      <w:i/>
      <w:iCs/>
      <w:sz w:val="28"/>
      <w:szCs w:val="28"/>
      <w:lang w:eastAsia="ru-RU"/>
    </w:rPr>
  </w:style>
  <w:style w:type="table" w:styleId="a3">
    <w:name w:val="Table Grid"/>
    <w:basedOn w:val="a1"/>
    <w:uiPriority w:val="59"/>
    <w:rsid w:val="00115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55AA"/>
    <w:pPr>
      <w:ind w:left="720"/>
      <w:contextualSpacing/>
    </w:pPr>
  </w:style>
  <w:style w:type="paragraph" w:customStyle="1" w:styleId="a5">
    <w:name w:val="a"/>
    <w:basedOn w:val="a"/>
    <w:uiPriority w:val="99"/>
    <w:rsid w:val="001155AA"/>
    <w:pPr>
      <w:autoSpaceDE w:val="0"/>
      <w:autoSpaceDN w:val="0"/>
      <w:spacing w:after="0" w:line="240" w:lineRule="auto"/>
    </w:pPr>
    <w:rPr>
      <w:rFonts w:ascii="Times New Roman" w:eastAsia="Times New Roman" w:hAnsi="Times New Roman" w:cs="Times New Roman"/>
      <w:sz w:val="24"/>
      <w:szCs w:val="24"/>
      <w:lang w:eastAsia="ru-RU"/>
    </w:rPr>
  </w:style>
  <w:style w:type="paragraph" w:styleId="a6">
    <w:name w:val="No Spacing"/>
    <w:link w:val="a7"/>
    <w:qFormat/>
    <w:rsid w:val="001155AA"/>
    <w:pPr>
      <w:spacing w:after="0" w:line="240" w:lineRule="auto"/>
    </w:pPr>
    <w:rPr>
      <w:rFonts w:ascii="Calibri" w:eastAsia="Calibri" w:hAnsi="Calibri" w:cs="Times New Roman"/>
    </w:rPr>
  </w:style>
  <w:style w:type="character" w:customStyle="1" w:styleId="a7">
    <w:name w:val="Без интервала Знак"/>
    <w:link w:val="a6"/>
    <w:locked/>
    <w:rsid w:val="001155AA"/>
    <w:rPr>
      <w:rFonts w:ascii="Calibri" w:eastAsia="Calibri" w:hAnsi="Calibri" w:cs="Times New Roman"/>
    </w:rPr>
  </w:style>
  <w:style w:type="paragraph" w:styleId="a8">
    <w:name w:val="footer"/>
    <w:basedOn w:val="a"/>
    <w:link w:val="a9"/>
    <w:uiPriority w:val="99"/>
    <w:unhideWhenUsed/>
    <w:rsid w:val="001155A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1155AA"/>
    <w:rPr>
      <w:rFonts w:ascii="Times New Roman" w:eastAsia="Times New Roman" w:hAnsi="Times New Roman" w:cs="Times New Roman"/>
      <w:sz w:val="20"/>
      <w:szCs w:val="20"/>
      <w:lang w:eastAsia="ru-RU"/>
    </w:rPr>
  </w:style>
  <w:style w:type="paragraph" w:styleId="aa">
    <w:name w:val="Normal (Web)"/>
    <w:basedOn w:val="a"/>
    <w:uiPriority w:val="99"/>
    <w:unhideWhenUsed/>
    <w:rsid w:val="00A12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2AF1"/>
  </w:style>
  <w:style w:type="paragraph" w:styleId="3">
    <w:name w:val="Body Text Indent 3"/>
    <w:basedOn w:val="a"/>
    <w:link w:val="30"/>
    <w:uiPriority w:val="99"/>
    <w:semiHidden/>
    <w:unhideWhenUsed/>
    <w:rsid w:val="007F2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7F2DDD"/>
    <w:rPr>
      <w:rFonts w:ascii="Times New Roman" w:eastAsia="Times New Roman" w:hAnsi="Times New Roman" w:cs="Times New Roman"/>
      <w:sz w:val="24"/>
      <w:szCs w:val="24"/>
      <w:lang w:eastAsia="ru-RU"/>
    </w:rPr>
  </w:style>
  <w:style w:type="paragraph" w:customStyle="1" w:styleId="Default">
    <w:name w:val="Default"/>
    <w:rsid w:val="004E7D3E"/>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E64418"/>
    <w:pPr>
      <w:spacing w:after="120" w:line="480" w:lineRule="auto"/>
    </w:pPr>
  </w:style>
  <w:style w:type="character" w:customStyle="1" w:styleId="22">
    <w:name w:val="Основной текст 2 Знак"/>
    <w:basedOn w:val="a0"/>
    <w:link w:val="21"/>
    <w:uiPriority w:val="99"/>
    <w:semiHidden/>
    <w:rsid w:val="00E64418"/>
  </w:style>
  <w:style w:type="character" w:customStyle="1" w:styleId="10">
    <w:name w:val="Заголовок 1 Знак"/>
    <w:basedOn w:val="a0"/>
    <w:link w:val="1"/>
    <w:uiPriority w:val="9"/>
    <w:rsid w:val="00E64418"/>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E64418"/>
    <w:rPr>
      <w:rFonts w:asciiTheme="majorHAnsi" w:eastAsiaTheme="majorEastAsia" w:hAnsiTheme="majorHAnsi" w:cstheme="majorBidi"/>
      <w:i/>
      <w:iCs/>
      <w:color w:val="365F91" w:themeColor="accent1" w:themeShade="BF"/>
    </w:rPr>
  </w:style>
  <w:style w:type="paragraph" w:styleId="ab">
    <w:name w:val="Balloon Text"/>
    <w:basedOn w:val="a"/>
    <w:link w:val="ac"/>
    <w:uiPriority w:val="99"/>
    <w:semiHidden/>
    <w:unhideWhenUsed/>
    <w:rsid w:val="0014436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4436D"/>
    <w:rPr>
      <w:rFonts w:ascii="Segoe UI" w:hAnsi="Segoe UI" w:cs="Segoe UI"/>
      <w:sz w:val="18"/>
      <w:szCs w:val="18"/>
    </w:rPr>
  </w:style>
  <w:style w:type="character" w:customStyle="1" w:styleId="c0">
    <w:name w:val="c0"/>
    <w:rsid w:val="0077335C"/>
  </w:style>
  <w:style w:type="character" w:styleId="ad">
    <w:name w:val="Hyperlink"/>
    <w:basedOn w:val="a0"/>
    <w:uiPriority w:val="99"/>
    <w:unhideWhenUsed/>
    <w:rsid w:val="00DF6244"/>
    <w:rPr>
      <w:color w:val="0000FF" w:themeColor="hyperlink"/>
      <w:u w:val="single"/>
    </w:rPr>
  </w:style>
  <w:style w:type="character" w:customStyle="1" w:styleId="s110">
    <w:name w:val="s110"/>
    <w:rsid w:val="00666494"/>
    <w:rPr>
      <w:b/>
      <w:bCs w:val="0"/>
    </w:rPr>
  </w:style>
  <w:style w:type="paragraph" w:styleId="ae">
    <w:name w:val="annotation text"/>
    <w:basedOn w:val="a"/>
    <w:link w:val="af"/>
    <w:uiPriority w:val="99"/>
    <w:semiHidden/>
    <w:unhideWhenUsed/>
    <w:rsid w:val="00E07A10"/>
    <w:pPr>
      <w:spacing w:line="240" w:lineRule="auto"/>
    </w:pPr>
    <w:rPr>
      <w:rFonts w:ascii="Arial" w:eastAsia="Calibri" w:hAnsi="Arial" w:cs="Arial"/>
      <w:sz w:val="20"/>
      <w:szCs w:val="20"/>
    </w:rPr>
  </w:style>
  <w:style w:type="character" w:customStyle="1" w:styleId="af">
    <w:name w:val="Текст примечания Знак"/>
    <w:basedOn w:val="a0"/>
    <w:link w:val="ae"/>
    <w:uiPriority w:val="99"/>
    <w:semiHidden/>
    <w:rsid w:val="00E07A10"/>
    <w:rPr>
      <w:rFonts w:ascii="Arial" w:eastAsia="Calibri" w:hAnsi="Arial" w:cs="Arial"/>
      <w:sz w:val="20"/>
      <w:szCs w:val="20"/>
    </w:rPr>
  </w:style>
  <w:style w:type="paragraph" w:styleId="af0">
    <w:name w:val="Body Text"/>
    <w:basedOn w:val="a"/>
    <w:link w:val="af1"/>
    <w:uiPriority w:val="99"/>
    <w:semiHidden/>
    <w:unhideWhenUsed/>
    <w:rsid w:val="0019670D"/>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1967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156">
      <w:bodyDiv w:val="1"/>
      <w:marLeft w:val="0"/>
      <w:marRight w:val="0"/>
      <w:marTop w:val="0"/>
      <w:marBottom w:val="0"/>
      <w:divBdr>
        <w:top w:val="none" w:sz="0" w:space="0" w:color="auto"/>
        <w:left w:val="none" w:sz="0" w:space="0" w:color="auto"/>
        <w:bottom w:val="none" w:sz="0" w:space="0" w:color="auto"/>
        <w:right w:val="none" w:sz="0" w:space="0" w:color="auto"/>
      </w:divBdr>
    </w:div>
    <w:div w:id="106705046">
      <w:bodyDiv w:val="1"/>
      <w:marLeft w:val="0"/>
      <w:marRight w:val="0"/>
      <w:marTop w:val="0"/>
      <w:marBottom w:val="0"/>
      <w:divBdr>
        <w:top w:val="none" w:sz="0" w:space="0" w:color="auto"/>
        <w:left w:val="none" w:sz="0" w:space="0" w:color="auto"/>
        <w:bottom w:val="none" w:sz="0" w:space="0" w:color="auto"/>
        <w:right w:val="none" w:sz="0" w:space="0" w:color="auto"/>
      </w:divBdr>
    </w:div>
    <w:div w:id="497842224">
      <w:bodyDiv w:val="1"/>
      <w:marLeft w:val="0"/>
      <w:marRight w:val="0"/>
      <w:marTop w:val="0"/>
      <w:marBottom w:val="0"/>
      <w:divBdr>
        <w:top w:val="none" w:sz="0" w:space="0" w:color="auto"/>
        <w:left w:val="none" w:sz="0" w:space="0" w:color="auto"/>
        <w:bottom w:val="none" w:sz="0" w:space="0" w:color="auto"/>
        <w:right w:val="none" w:sz="0" w:space="0" w:color="auto"/>
      </w:divBdr>
    </w:div>
    <w:div w:id="783042013">
      <w:bodyDiv w:val="1"/>
      <w:marLeft w:val="0"/>
      <w:marRight w:val="0"/>
      <w:marTop w:val="0"/>
      <w:marBottom w:val="0"/>
      <w:divBdr>
        <w:top w:val="none" w:sz="0" w:space="0" w:color="auto"/>
        <w:left w:val="none" w:sz="0" w:space="0" w:color="auto"/>
        <w:bottom w:val="none" w:sz="0" w:space="0" w:color="auto"/>
        <w:right w:val="none" w:sz="0" w:space="0" w:color="auto"/>
      </w:divBdr>
    </w:div>
    <w:div w:id="13191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oshkamelik@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12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
          <c:y val="0.28502415458937197"/>
          <c:w val="3.4617939815483535E-2"/>
          <c:h val="2.4997637068219773E-2"/>
        </c:manualLayout>
      </c:layout>
      <c:pie3DChart>
        <c:varyColors val="1"/>
        <c:ser>
          <c:idx val="1"/>
          <c:order val="0"/>
          <c:tx>
            <c:strRef>
              <c:f>Sheet1!$A$3</c:f>
              <c:strCache>
                <c:ptCount val="1"/>
              </c:strCache>
            </c:strRef>
          </c:tx>
          <c:spPr>
            <a:solidFill>
              <a:srgbClr val="99CCCC"/>
            </a:solidFill>
            <a:ln w="6493">
              <a:solidFill>
                <a:srgbClr val="000000"/>
              </a:solidFill>
              <a:prstDash val="solid"/>
            </a:ln>
          </c:spPr>
          <c:dPt>
            <c:idx val="0"/>
            <c:bubble3D val="0"/>
            <c:spPr>
              <a:solidFill>
                <a:srgbClr val="33CCCC"/>
              </a:solidFill>
              <a:ln w="6493">
                <a:solidFill>
                  <a:srgbClr val="000000"/>
                </a:solidFill>
                <a:prstDash val="solid"/>
              </a:ln>
            </c:spPr>
            <c:extLst xmlns:c16r2="http://schemas.microsoft.com/office/drawing/2015/06/chart">
              <c:ext xmlns:c16="http://schemas.microsoft.com/office/drawing/2014/chart" uri="{C3380CC4-5D6E-409C-BE32-E72D297353CC}">
                <c16:uniqueId val="{00000001-E5DB-49DF-874E-41EBB2910001}"/>
              </c:ext>
            </c:extLst>
          </c:dPt>
          <c:dPt>
            <c:idx val="2"/>
            <c:bubble3D val="0"/>
            <c:spPr>
              <a:solidFill>
                <a:srgbClr val="006666"/>
              </a:solidFill>
              <a:ln w="6493">
                <a:solidFill>
                  <a:srgbClr val="000000"/>
                </a:solidFill>
                <a:prstDash val="solid"/>
              </a:ln>
            </c:spPr>
            <c:extLst xmlns:c16r2="http://schemas.microsoft.com/office/drawing/2015/06/chart">
              <c:ext xmlns:c16="http://schemas.microsoft.com/office/drawing/2014/chart" uri="{C3380CC4-5D6E-409C-BE32-E72D297353CC}">
                <c16:uniqueId val="{00000003-E5DB-49DF-874E-41EBB2910001}"/>
              </c:ext>
            </c:extLst>
          </c:dPt>
          <c:cat>
            <c:strRef>
              <c:f>Sheet1!$B$1:$D$1</c:f>
              <c:strCache>
                <c:ptCount val="3"/>
                <c:pt idx="0">
                  <c:v>1 группа здоровья</c:v>
                </c:pt>
                <c:pt idx="1">
                  <c:v>2 группа</c:v>
                </c:pt>
                <c:pt idx="2">
                  <c:v>3 группа</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4-E5DB-49DF-874E-41EBB2910001}"/>
            </c:ext>
          </c:extLst>
        </c:ser>
        <c:ser>
          <c:idx val="2"/>
          <c:order val="1"/>
          <c:tx>
            <c:strRef>
              <c:f>Sheet1!$A$4</c:f>
              <c:strCache>
                <c:ptCount val="1"/>
              </c:strCache>
            </c:strRef>
          </c:tx>
          <c:spPr>
            <a:solidFill>
              <a:srgbClr val="006666"/>
            </a:solidFill>
            <a:ln w="6493">
              <a:solidFill>
                <a:srgbClr val="000000"/>
              </a:solidFill>
              <a:prstDash val="solid"/>
            </a:ln>
          </c:spPr>
          <c:dPt>
            <c:idx val="0"/>
            <c:bubble3D val="0"/>
            <c:spPr>
              <a:solidFill>
                <a:srgbClr val="33CCCC"/>
              </a:solidFill>
              <a:ln w="6493">
                <a:solidFill>
                  <a:srgbClr val="000000"/>
                </a:solidFill>
                <a:prstDash val="solid"/>
              </a:ln>
            </c:spPr>
            <c:extLst xmlns:c16r2="http://schemas.microsoft.com/office/drawing/2015/06/chart">
              <c:ext xmlns:c16="http://schemas.microsoft.com/office/drawing/2014/chart" uri="{C3380CC4-5D6E-409C-BE32-E72D297353CC}">
                <c16:uniqueId val="{00000006-E5DB-49DF-874E-41EBB2910001}"/>
              </c:ext>
            </c:extLst>
          </c:dPt>
          <c:dPt>
            <c:idx val="1"/>
            <c:bubble3D val="0"/>
            <c:spPr>
              <a:solidFill>
                <a:srgbClr val="99CCCC"/>
              </a:solidFill>
              <a:ln w="6493">
                <a:solidFill>
                  <a:srgbClr val="000000"/>
                </a:solidFill>
                <a:prstDash val="solid"/>
              </a:ln>
            </c:spPr>
            <c:extLst xmlns:c16r2="http://schemas.microsoft.com/office/drawing/2015/06/chart">
              <c:ext xmlns:c16="http://schemas.microsoft.com/office/drawing/2014/chart" uri="{C3380CC4-5D6E-409C-BE32-E72D297353CC}">
                <c16:uniqueId val="{00000008-E5DB-49DF-874E-41EBB2910001}"/>
              </c:ext>
            </c:extLst>
          </c:dPt>
          <c:cat>
            <c:strRef>
              <c:f>Sheet1!$B$1:$D$1</c:f>
              <c:strCache>
                <c:ptCount val="3"/>
                <c:pt idx="0">
                  <c:v>1 группа здоровья</c:v>
                </c:pt>
                <c:pt idx="1">
                  <c:v>2 группа</c:v>
                </c:pt>
                <c:pt idx="2">
                  <c:v>3 группа</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09-E5DB-49DF-874E-41EBB2910001}"/>
            </c:ext>
          </c:extLst>
        </c:ser>
        <c:dLbls>
          <c:showLegendKey val="0"/>
          <c:showVal val="0"/>
          <c:showCatName val="0"/>
          <c:showSerName val="0"/>
          <c:showPercent val="0"/>
          <c:showBubbleSize val="0"/>
          <c:showLeaderLines val="1"/>
        </c:dLbls>
      </c:pie3DChart>
      <c:spPr>
        <a:noFill/>
        <a:ln w="6493">
          <a:solidFill>
            <a:srgbClr val="000000"/>
          </a:solidFill>
          <a:prstDash val="solid"/>
        </a:ln>
      </c:spPr>
    </c:plotArea>
    <c:legend>
      <c:legendPos val="r"/>
      <c:layout>
        <c:manualLayout>
          <c:xMode val="edge"/>
          <c:yMode val="edge"/>
          <c:x val="0.77337126976774906"/>
          <c:y val="0.24154589371980706"/>
          <c:w val="0.21529764661770293"/>
          <c:h val="0.51207729468599061"/>
        </c:manualLayout>
      </c:layout>
      <c:overlay val="0"/>
      <c:spPr>
        <a:solidFill>
          <a:srgbClr val="FFFFFF"/>
        </a:solidFill>
        <a:ln w="1623">
          <a:solidFill>
            <a:srgbClr val="000000"/>
          </a:solidFill>
          <a:prstDash val="solid"/>
        </a:ln>
      </c:spPr>
      <c:txPr>
        <a:bodyPr/>
        <a:lstStyle/>
        <a:p>
          <a:pPr>
            <a:defRPr sz="422" b="1" i="0" u="none" strike="noStrike" baseline="0">
              <a:solidFill>
                <a:srgbClr val="000000"/>
              </a:solidFill>
              <a:latin typeface="Arial"/>
              <a:ea typeface="Arial"/>
              <a:cs typeface="Arial"/>
            </a:defRPr>
          </a:pPr>
          <a:endParaRPr lang="ru-RU"/>
        </a:p>
      </c:txPr>
    </c:legend>
    <c:plotVisOnly val="1"/>
    <c:dispBlanksAs val="zero"/>
    <c:showDLblsOverMax val="0"/>
  </c:chart>
  <c:spPr>
    <a:noFill/>
    <a:ln>
      <a:noFill/>
    </a:ln>
  </c:spPr>
  <c:txPr>
    <a:bodyPr/>
    <a:lstStyle/>
    <a:p>
      <a:pPr>
        <a:defRPr sz="462" b="1"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dk1">
                <a:tint val="88500"/>
              </a:schemeClr>
            </a:solidFill>
            <a:ln>
              <a:noFill/>
            </a:ln>
            <a:effectLst/>
            <a:sp3d/>
          </c:spPr>
          <c:invertIfNegative val="0"/>
          <c:cat>
            <c:strRef>
              <c:f>Лист1!$A$2:$A$5</c:f>
              <c:strCache>
                <c:ptCount val="3"/>
                <c:pt idx="0">
                  <c:v>1 группа</c:v>
                </c:pt>
                <c:pt idx="1">
                  <c:v>2 группа</c:v>
                </c:pt>
                <c:pt idx="2">
                  <c:v>3 группа</c:v>
                </c:pt>
              </c:strCache>
            </c:strRef>
          </c:cat>
          <c:val>
            <c:numRef>
              <c:f>Лист1!$B$2:$B$5</c:f>
              <c:numCache>
                <c:formatCode>General</c:formatCode>
                <c:ptCount val="4"/>
                <c:pt idx="0">
                  <c:v>37</c:v>
                </c:pt>
                <c:pt idx="1">
                  <c:v>0</c:v>
                </c:pt>
                <c:pt idx="2">
                  <c:v>10</c:v>
                </c:pt>
              </c:numCache>
            </c:numRef>
          </c:val>
          <c:extLst xmlns:c16r2="http://schemas.microsoft.com/office/drawing/2015/06/chart">
            <c:ext xmlns:c16="http://schemas.microsoft.com/office/drawing/2014/chart" uri="{C3380CC4-5D6E-409C-BE32-E72D297353CC}">
              <c16:uniqueId val="{00000000-F8AE-480A-AF83-A760064BC8B6}"/>
            </c:ext>
          </c:extLst>
        </c:ser>
        <c:ser>
          <c:idx val="1"/>
          <c:order val="1"/>
          <c:tx>
            <c:strRef>
              <c:f>Лист1!$C$1</c:f>
              <c:strCache>
                <c:ptCount val="1"/>
                <c:pt idx="0">
                  <c:v>Столбец1</c:v>
                </c:pt>
              </c:strCache>
            </c:strRef>
          </c:tx>
          <c:spPr>
            <a:solidFill>
              <a:schemeClr val="dk1">
                <a:tint val="55000"/>
              </a:schemeClr>
            </a:solidFill>
            <a:ln>
              <a:noFill/>
            </a:ln>
            <a:effectLst/>
            <a:sp3d/>
          </c:spPr>
          <c:invertIfNegative val="0"/>
          <c:cat>
            <c:strRef>
              <c:f>Лист1!$A$2:$A$5</c:f>
              <c:strCache>
                <c:ptCount val="3"/>
                <c:pt idx="0">
                  <c:v>1 группа</c:v>
                </c:pt>
                <c:pt idx="1">
                  <c:v>2 группа</c:v>
                </c:pt>
                <c:pt idx="2">
                  <c:v>3 группа</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F8AE-480A-AF83-A760064BC8B6}"/>
            </c:ext>
          </c:extLst>
        </c:ser>
        <c:ser>
          <c:idx val="2"/>
          <c:order val="2"/>
          <c:tx>
            <c:strRef>
              <c:f>Лист1!$D$1</c:f>
              <c:strCache>
                <c:ptCount val="1"/>
                <c:pt idx="0">
                  <c:v>Столбец2</c:v>
                </c:pt>
              </c:strCache>
            </c:strRef>
          </c:tx>
          <c:spPr>
            <a:solidFill>
              <a:schemeClr val="dk1">
                <a:tint val="75000"/>
              </a:schemeClr>
            </a:solidFill>
            <a:ln>
              <a:noFill/>
            </a:ln>
            <a:effectLst/>
            <a:sp3d/>
          </c:spPr>
          <c:invertIfNegative val="0"/>
          <c:cat>
            <c:strRef>
              <c:f>Лист1!$A$2:$A$5</c:f>
              <c:strCache>
                <c:ptCount val="3"/>
                <c:pt idx="0">
                  <c:v>1 группа</c:v>
                </c:pt>
                <c:pt idx="1">
                  <c:v>2 группа</c:v>
                </c:pt>
                <c:pt idx="2">
                  <c:v>3 группа</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F8AE-480A-AF83-A760064BC8B6}"/>
            </c:ext>
          </c:extLst>
        </c:ser>
        <c:dLbls>
          <c:showLegendKey val="0"/>
          <c:showVal val="0"/>
          <c:showCatName val="0"/>
          <c:showSerName val="0"/>
          <c:showPercent val="0"/>
          <c:showBubbleSize val="0"/>
        </c:dLbls>
        <c:gapWidth val="150"/>
        <c:shape val="cone"/>
        <c:axId val="80185984"/>
        <c:axId val="88740224"/>
        <c:axId val="0"/>
      </c:bar3DChart>
      <c:catAx>
        <c:axId val="8018598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88740224"/>
        <c:crosses val="autoZero"/>
        <c:auto val="1"/>
        <c:lblAlgn val="ctr"/>
        <c:lblOffset val="100"/>
        <c:noMultiLvlLbl val="0"/>
      </c:catAx>
      <c:valAx>
        <c:axId val="8874022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8018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3D4D-D125-4D22-9958-C36381AC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25</Pages>
  <Words>6401</Words>
  <Characters>36491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36</cp:revision>
  <cp:lastPrinted>2019-04-18T14:20:00Z</cp:lastPrinted>
  <dcterms:created xsi:type="dcterms:W3CDTF">2016-08-25T05:13:00Z</dcterms:created>
  <dcterms:modified xsi:type="dcterms:W3CDTF">2019-05-28T04:25:00Z</dcterms:modified>
</cp:coreProperties>
</file>