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1A1A1A" w:themeColor="background1" w:themeShade="1A"/>
          <w:sz w:val="24"/>
          <w:szCs w:val="24"/>
          <w:lang w:eastAsia="ru-RU"/>
        </w:rPr>
        <w:drawing>
          <wp:inline distT="0" distB="0" distL="0" distR="0">
            <wp:extent cx="5469422" cy="7582619"/>
            <wp:effectExtent l="0" t="0" r="0" b="0"/>
            <wp:docPr id="1" name="Рисунок 1" descr="C:\Users\Iri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63" cy="75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601FD" w:rsidRDefault="00F601FD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</w:p>
    <w:p w:rsidR="00F0782B" w:rsidRPr="004058B3" w:rsidRDefault="004058B3" w:rsidP="004058B3">
      <w:pPr>
        <w:pStyle w:val="a3"/>
        <w:spacing w:after="0" w:line="240" w:lineRule="auto"/>
        <w:ind w:left="1440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4058B3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lastRenderedPageBreak/>
        <w:t>Пояснительная записка</w:t>
      </w:r>
    </w:p>
    <w:p w:rsidR="00F0782B" w:rsidRPr="004058B3" w:rsidRDefault="00F0782B" w:rsidP="005B62FF">
      <w:pPr>
        <w:pStyle w:val="a3"/>
        <w:spacing w:after="0" w:line="240" w:lineRule="auto"/>
        <w:ind w:left="1440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0782B" w:rsidRPr="004058B3" w:rsidRDefault="004058B3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>Данная р</w:t>
      </w:r>
      <w:r w:rsidR="00F0782B" w:rsidRPr="004058B3">
        <w:rPr>
          <w:rFonts w:ascii="Times New Roman" w:hAnsi="Times New Roman"/>
          <w:sz w:val="24"/>
          <w:szCs w:val="24"/>
          <w:lang w:bidi="he-IL"/>
        </w:rPr>
        <w:t xml:space="preserve">абочая программа составлена на основе </w:t>
      </w:r>
      <w:r w:rsidR="00F0782B" w:rsidRPr="004058B3">
        <w:rPr>
          <w:rFonts w:ascii="Times New Roman" w:hAnsi="Times New Roman"/>
          <w:sz w:val="24"/>
          <w:szCs w:val="24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</w:t>
      </w:r>
      <w:proofErr w:type="spellStart"/>
      <w:r w:rsidR="00F0782B" w:rsidRPr="004058B3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 w:rsidR="00D355AD" w:rsidRPr="004058B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0782B" w:rsidRPr="004058B3">
        <w:rPr>
          <w:rFonts w:ascii="Times New Roman" w:hAnsi="Times New Roman"/>
          <w:sz w:val="24"/>
          <w:szCs w:val="24"/>
          <w:shd w:val="clear" w:color="auto" w:fill="FFFFFF"/>
        </w:rPr>
        <w:t xml:space="preserve"> 201</w:t>
      </w:r>
      <w:r w:rsidR="008C27D5" w:rsidRPr="004058B3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F0782B" w:rsidRPr="004058B3">
        <w:rPr>
          <w:rFonts w:ascii="Times New Roman" w:hAnsi="Times New Roman"/>
          <w:sz w:val="24"/>
          <w:szCs w:val="24"/>
          <w:shd w:val="clear" w:color="auto" w:fill="FFFFFF"/>
        </w:rPr>
        <w:t xml:space="preserve"> г.)</w:t>
      </w:r>
      <w:r w:rsidR="00F0782B" w:rsidRPr="004058B3">
        <w:rPr>
          <w:rFonts w:ascii="Times New Roman" w:hAnsi="Times New Roman"/>
          <w:color w:val="707070"/>
          <w:sz w:val="24"/>
          <w:szCs w:val="24"/>
          <w:shd w:val="clear" w:color="auto" w:fill="FFFFFF"/>
        </w:rPr>
        <w:t xml:space="preserve"> </w:t>
      </w:r>
    </w:p>
    <w:p w:rsidR="004058B3" w:rsidRPr="004058B3" w:rsidRDefault="004058B3" w:rsidP="004058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8B3">
        <w:rPr>
          <w:rFonts w:ascii="Times New Roman" w:hAnsi="Times New Roman"/>
          <w:sz w:val="24"/>
          <w:szCs w:val="24"/>
        </w:rPr>
        <w:t>Рабочая программа ра</w:t>
      </w:r>
      <w:r>
        <w:rPr>
          <w:rFonts w:ascii="Times New Roman" w:hAnsi="Times New Roman"/>
          <w:sz w:val="24"/>
          <w:szCs w:val="24"/>
        </w:rPr>
        <w:t>ссчитана на изучение астрономии</w:t>
      </w:r>
      <w:r w:rsidRPr="004058B3">
        <w:rPr>
          <w:rFonts w:ascii="Times New Roman" w:hAnsi="Times New Roman"/>
          <w:sz w:val="24"/>
          <w:szCs w:val="24"/>
        </w:rPr>
        <w:t xml:space="preserve"> в 11 классе МОУ «Средняя общеобразовательная школа села </w:t>
      </w:r>
      <w:proofErr w:type="spellStart"/>
      <w:r w:rsidRPr="004058B3">
        <w:rPr>
          <w:rFonts w:ascii="Times New Roman" w:hAnsi="Times New Roman"/>
          <w:sz w:val="24"/>
          <w:szCs w:val="24"/>
        </w:rPr>
        <w:t>Камелик</w:t>
      </w:r>
      <w:proofErr w:type="spellEnd"/>
      <w:r w:rsidRPr="004058B3">
        <w:rPr>
          <w:rFonts w:ascii="Times New Roman" w:hAnsi="Times New Roman"/>
          <w:sz w:val="24"/>
          <w:szCs w:val="24"/>
        </w:rPr>
        <w:t xml:space="preserve"> Пугачевского района Саратовской области» в течение 2018 – 2019 учебного года, в количестве 34 часа, 1 час в неделю.</w:t>
      </w:r>
    </w:p>
    <w:p w:rsidR="00F0782B" w:rsidRPr="00C902C6" w:rsidRDefault="00F0782B" w:rsidP="00C902C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/>
          <w:bCs/>
        </w:rPr>
      </w:pPr>
      <w:proofErr w:type="gramStart"/>
      <w:r w:rsidRPr="00C902C6">
        <w:rPr>
          <w:rFonts w:ascii="Times New Roman" w:hAnsi="Times New Roman" w:cs="Times New Roman" w:hint="default"/>
          <w:color w:val="1A1A1A" w:themeColor="background1" w:themeShade="1A"/>
        </w:rPr>
        <w:t>Предлагаемая рабоч</w:t>
      </w:r>
      <w:r w:rsidR="004058B3" w:rsidRPr="00C902C6">
        <w:rPr>
          <w:rFonts w:ascii="Times New Roman" w:hAnsi="Times New Roman" w:cs="Times New Roman" w:hint="default"/>
          <w:color w:val="1A1A1A" w:themeColor="background1" w:themeShade="1A"/>
        </w:rPr>
        <w:t>ая программа реализуется в учеб</w:t>
      </w:r>
      <w:r w:rsidRPr="00C902C6">
        <w:rPr>
          <w:rFonts w:ascii="Times New Roman" w:hAnsi="Times New Roman" w:cs="Times New Roman" w:hint="default"/>
          <w:color w:val="1A1A1A" w:themeColor="background1" w:themeShade="1A"/>
        </w:rPr>
        <w:t xml:space="preserve">нике </w:t>
      </w:r>
      <w:r w:rsidRPr="00C902C6">
        <w:rPr>
          <w:rFonts w:ascii="Times New Roman" w:hAnsi="Times New Roman" w:cs="Times New Roman" w:hint="default"/>
          <w:bCs/>
        </w:rPr>
        <w:t>«</w:t>
      </w:r>
      <w:r w:rsidR="00D355AD" w:rsidRPr="00C902C6">
        <w:rPr>
          <w:rFonts w:ascii="Times New Roman" w:hAnsi="Times New Roman" w:cs="Times New Roman" w:hint="default"/>
          <w:bCs/>
        </w:rPr>
        <w:t>Астрономия</w:t>
      </w:r>
      <w:r w:rsidRPr="00C902C6">
        <w:rPr>
          <w:rFonts w:ascii="Times New Roman" w:hAnsi="Times New Roman" w:cs="Times New Roman" w:hint="default"/>
          <w:bCs/>
        </w:rPr>
        <w:t xml:space="preserve">. 11 класс» (авторы  </w:t>
      </w:r>
      <w:r w:rsidR="00D355AD" w:rsidRPr="00C902C6">
        <w:rPr>
          <w:rFonts w:ascii="Times New Roman" w:hAnsi="Times New Roman" w:cs="Times New Roman" w:hint="default"/>
          <w:shd w:val="clear" w:color="auto" w:fill="FFFFFF"/>
        </w:rPr>
        <w:t>Б</w:t>
      </w:r>
      <w:r w:rsidR="001C62B1" w:rsidRPr="00C902C6">
        <w:rPr>
          <w:rFonts w:ascii="Times New Roman" w:hAnsi="Times New Roman" w:cs="Times New Roman" w:hint="default"/>
          <w:shd w:val="clear" w:color="auto" w:fill="FFFFFF"/>
        </w:rPr>
        <w:t xml:space="preserve">. </w:t>
      </w:r>
      <w:r w:rsidR="00D355AD" w:rsidRPr="00C902C6">
        <w:rPr>
          <w:rFonts w:ascii="Times New Roman" w:hAnsi="Times New Roman" w:cs="Times New Roman" w:hint="default"/>
          <w:shd w:val="clear" w:color="auto" w:fill="FFFFFF"/>
        </w:rPr>
        <w:t xml:space="preserve">А. Воронцов-Вельяминов, Е. К. </w:t>
      </w:r>
      <w:proofErr w:type="spellStart"/>
      <w:r w:rsidR="00D355AD" w:rsidRPr="00C902C6">
        <w:rPr>
          <w:rFonts w:ascii="Times New Roman" w:hAnsi="Times New Roman" w:cs="Times New Roman" w:hint="default"/>
          <w:shd w:val="clear" w:color="auto" w:fill="FFFFFF"/>
        </w:rPr>
        <w:t>Страут</w:t>
      </w:r>
      <w:proofErr w:type="spellEnd"/>
      <w:r w:rsidR="00C902C6" w:rsidRPr="00C902C6">
        <w:rPr>
          <w:rFonts w:ascii="Times New Roman" w:hAnsi="Times New Roman" w:cs="Times New Roman" w:hint="default"/>
          <w:shd w:val="clear" w:color="auto" w:fill="FFFFFF"/>
        </w:rPr>
        <w:t>, 2018</w:t>
      </w:r>
      <w:r w:rsidRPr="00C902C6">
        <w:rPr>
          <w:rFonts w:ascii="Times New Roman" w:hAnsi="Times New Roman" w:cs="Times New Roman" w:hint="default"/>
          <w:bCs/>
        </w:rPr>
        <w:t xml:space="preserve">) </w:t>
      </w:r>
      <w:r w:rsidRPr="00C902C6">
        <w:rPr>
          <w:rFonts w:ascii="Times New Roman" w:hAnsi="Times New Roman" w:cs="Times New Roman" w:hint="default"/>
        </w:rPr>
        <w:t xml:space="preserve"> для общеобразовательных учреждений, входящий в состав УМК по </w:t>
      </w:r>
      <w:r w:rsidR="00D355AD" w:rsidRPr="00C902C6">
        <w:rPr>
          <w:rFonts w:ascii="Times New Roman" w:hAnsi="Times New Roman" w:cs="Times New Roman" w:hint="default"/>
        </w:rPr>
        <w:t xml:space="preserve">астрономии </w:t>
      </w:r>
      <w:r w:rsidRPr="00C902C6">
        <w:rPr>
          <w:rFonts w:ascii="Times New Roman" w:hAnsi="Times New Roman" w:cs="Times New Roman" w:hint="default"/>
        </w:rPr>
        <w:t>для 11 класс</w:t>
      </w:r>
      <w:r w:rsidR="00D355AD" w:rsidRPr="00C902C6">
        <w:rPr>
          <w:rFonts w:ascii="Times New Roman" w:hAnsi="Times New Roman" w:cs="Times New Roman" w:hint="default"/>
        </w:rPr>
        <w:t>а</w:t>
      </w:r>
      <w:r w:rsidRPr="00C902C6">
        <w:rPr>
          <w:rFonts w:ascii="Times New Roman" w:hAnsi="Times New Roman" w:cs="Times New Roman" w:hint="default"/>
        </w:rPr>
        <w:t xml:space="preserve">, рекомендован Министерством образования Российской Федерации (Приказ </w:t>
      </w:r>
      <w:proofErr w:type="spellStart"/>
      <w:r w:rsidRPr="00C902C6">
        <w:rPr>
          <w:rFonts w:ascii="Times New Roman" w:hAnsi="Times New Roman" w:cs="Times New Roman" w:hint="default"/>
        </w:rPr>
        <w:t>Минобрнауки</w:t>
      </w:r>
      <w:proofErr w:type="spellEnd"/>
      <w:r w:rsidRPr="00C902C6">
        <w:rPr>
          <w:rFonts w:ascii="Times New Roman" w:hAnsi="Times New Roman" w:cs="Times New Roman" w:hint="default"/>
        </w:rPr>
        <w:t xml:space="preserve"> России 19 декабря 2012 г. № 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</w:t>
      </w:r>
      <w:proofErr w:type="gramEnd"/>
      <w:r w:rsidRPr="00C902C6">
        <w:rPr>
          <w:rFonts w:ascii="Times New Roman" w:hAnsi="Times New Roman" w:cs="Times New Roman" w:hint="default"/>
        </w:rPr>
        <w:t xml:space="preserve"> общего образования и </w:t>
      </w:r>
      <w:proofErr w:type="gramStart"/>
      <w:r w:rsidRPr="00C902C6">
        <w:rPr>
          <w:rFonts w:ascii="Times New Roman" w:hAnsi="Times New Roman" w:cs="Times New Roman" w:hint="default"/>
        </w:rPr>
        <w:t>имеющих</w:t>
      </w:r>
      <w:proofErr w:type="gramEnd"/>
      <w:r w:rsidRPr="00C902C6">
        <w:rPr>
          <w:rFonts w:ascii="Times New Roman" w:hAnsi="Times New Roman" w:cs="Times New Roman" w:hint="default"/>
        </w:rPr>
        <w:t xml:space="preserve"> государственную аккредитацию.       </w:t>
      </w:r>
    </w:p>
    <w:p w:rsidR="001C62B1" w:rsidRPr="00C902C6" w:rsidRDefault="00D355AD" w:rsidP="00C902C6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058B3">
        <w:rPr>
          <w:rFonts w:ascii="Times New Roman" w:eastAsia="Gabriola" w:hAnsi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1C62B1" w:rsidRPr="004058B3" w:rsidRDefault="001C62B1" w:rsidP="005B62FF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4058B3">
        <w:rPr>
          <w:rFonts w:ascii="Times New Roman" w:hAnsi="Times New Roman" w:cs="Times New Roman" w:hint="default"/>
          <w:color w:val="000000"/>
        </w:rPr>
        <w:t xml:space="preserve">При изучении основ современной астрономической науки перед учащимися ставятся следующие </w:t>
      </w:r>
      <w:r w:rsidRPr="004058B3">
        <w:rPr>
          <w:rFonts w:ascii="Times New Roman" w:hAnsi="Times New Roman" w:cs="Times New Roman" w:hint="default"/>
          <w:b/>
          <w:color w:val="000000"/>
        </w:rPr>
        <w:t>цели</w:t>
      </w:r>
      <w:r w:rsidRPr="004058B3">
        <w:rPr>
          <w:rFonts w:ascii="Times New Roman" w:hAnsi="Times New Roman" w:cs="Times New Roman" w:hint="default"/>
          <w:color w:val="000000"/>
        </w:rPr>
        <w:t>:</w:t>
      </w:r>
    </w:p>
    <w:p w:rsidR="001C62B1" w:rsidRPr="004058B3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4058B3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1C62B1" w:rsidRPr="004058B3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4058B3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1C62B1" w:rsidRPr="004058B3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4058B3">
        <w:rPr>
          <w:rFonts w:ascii="Times New Roman" w:hAnsi="Times New Roman" w:cs="Times New Roman" w:hint="default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4058B3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4058B3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:rsidR="001C62B1" w:rsidRPr="004058B3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4058B3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1C62B1" w:rsidRPr="004058B3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4058B3">
        <w:rPr>
          <w:rFonts w:ascii="Times New Roman" w:hAnsi="Times New Roman" w:cs="Times New Roman" w:hint="default"/>
          <w:color w:val="000000"/>
        </w:rPr>
        <w:t>ощутить связь своего существования со всей историей эволюции Метагалактики;</w:t>
      </w:r>
    </w:p>
    <w:p w:rsidR="001C62B1" w:rsidRPr="004058B3" w:rsidRDefault="001C62B1" w:rsidP="005066DC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4058B3">
        <w:rPr>
          <w:rFonts w:ascii="Times New Roman" w:hAnsi="Times New Roman" w:cs="Times New Roman" w:hint="default"/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1C62B1" w:rsidRPr="004058B3" w:rsidRDefault="001C62B1" w:rsidP="005B62FF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4058B3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4058B3">
        <w:rPr>
          <w:rFonts w:ascii="Times New Roman" w:hAnsi="Times New Roman" w:cs="Times New Roman" w:hint="default"/>
          <w:color w:val="000000"/>
        </w:rPr>
        <w:t xml:space="preserve"> курса</w:t>
      </w:r>
      <w:r w:rsidR="00506B9C" w:rsidRPr="004058B3">
        <w:rPr>
          <w:rFonts w:ascii="Times New Roman" w:hAnsi="Times New Roman" w:cs="Times New Roman" w:hint="default"/>
          <w:color w:val="000000"/>
        </w:rPr>
        <w:t xml:space="preserve"> —</w:t>
      </w:r>
      <w:r w:rsidRPr="004058B3">
        <w:rPr>
          <w:rFonts w:ascii="Times New Roman" w:hAnsi="Times New Roman" w:cs="Times New Roman" w:hint="default"/>
          <w:color w:val="000000"/>
        </w:rPr>
        <w:t xml:space="preserve">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D355AD" w:rsidRDefault="00D355AD" w:rsidP="00C902C6">
      <w:pPr>
        <w:spacing w:after="0" w:line="240" w:lineRule="auto"/>
        <w:ind w:right="-2" w:firstLine="709"/>
        <w:jc w:val="both"/>
        <w:rPr>
          <w:rFonts w:ascii="Times New Roman" w:eastAsia="Gabriola" w:hAnsi="Times New Roman"/>
          <w:sz w:val="24"/>
          <w:szCs w:val="24"/>
        </w:rPr>
      </w:pPr>
      <w:r w:rsidRPr="004058B3">
        <w:rPr>
          <w:rFonts w:ascii="Times New Roman" w:eastAsia="Gabriola" w:hAnsi="Times New Roman"/>
          <w:sz w:val="24"/>
          <w:szCs w:val="24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:rsidR="00C902C6" w:rsidRPr="00C902C6" w:rsidRDefault="00C902C6" w:rsidP="00C902C6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902C6">
        <w:rPr>
          <w:rFonts w:ascii="Times New Roman" w:hAnsi="Times New Roman"/>
          <w:sz w:val="24"/>
        </w:rPr>
        <w:t>Данная рабочая программа адаптирована для детей с ограниченными возможностями, ослабленным здоровьем, через систему индивидуальных занятий, консультаций.</w:t>
      </w:r>
    </w:p>
    <w:p w:rsidR="00C902C6" w:rsidRPr="00C902C6" w:rsidRDefault="00C902C6" w:rsidP="00C902C6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C902C6">
        <w:rPr>
          <w:rFonts w:ascii="Times New Roman" w:hAnsi="Times New Roman"/>
          <w:sz w:val="24"/>
        </w:rPr>
        <w:t>Срок реализации программы – 1 год</w:t>
      </w:r>
    </w:p>
    <w:p w:rsidR="00C902C6" w:rsidRDefault="00C902C6" w:rsidP="00C902C6">
      <w:pPr>
        <w:spacing w:after="0" w:line="240" w:lineRule="auto"/>
        <w:ind w:right="-2" w:firstLine="709"/>
        <w:jc w:val="both"/>
        <w:rPr>
          <w:rFonts w:ascii="Times New Roman" w:eastAsia="Gabriola" w:hAnsi="Times New Roman"/>
          <w:sz w:val="24"/>
          <w:szCs w:val="24"/>
        </w:rPr>
      </w:pPr>
    </w:p>
    <w:p w:rsidR="00C902C6" w:rsidRDefault="00C902C6" w:rsidP="00C902C6">
      <w:pPr>
        <w:spacing w:after="0" w:line="240" w:lineRule="auto"/>
        <w:ind w:right="-2" w:firstLine="709"/>
        <w:jc w:val="both"/>
        <w:rPr>
          <w:rFonts w:ascii="Times New Roman" w:eastAsia="Gabriola" w:hAnsi="Times New Roman"/>
          <w:sz w:val="24"/>
          <w:szCs w:val="24"/>
        </w:rPr>
        <w:sectPr w:rsidR="00C902C6" w:rsidSect="00FD1CC8">
          <w:pgSz w:w="11906" w:h="16838"/>
          <w:pgMar w:top="1134" w:right="1274" w:bottom="1134" w:left="1276" w:header="708" w:footer="708" w:gutter="0"/>
          <w:cols w:space="708"/>
          <w:titlePg/>
          <w:docGrid w:linePitch="360"/>
        </w:sectPr>
      </w:pPr>
    </w:p>
    <w:p w:rsidR="00FD1CC8" w:rsidRDefault="00FD1CC8" w:rsidP="00FD1CC8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</w:pPr>
      <w:r>
        <w:rPr>
          <w:rFonts w:ascii="Times New Roman" w:hAnsi="Times New Roman" w:cs="Times New Roman" w:hint="default"/>
          <w:b/>
          <w:bCs/>
          <w:color w:val="1A1A1A" w:themeColor="background1" w:themeShade="1A"/>
        </w:rPr>
        <w:lastRenderedPageBreak/>
        <w:t xml:space="preserve">Содержание </w:t>
      </w:r>
      <w:r w:rsidRPr="004058B3">
        <w:rPr>
          <w:rFonts w:ascii="Times New Roman" w:hAnsi="Times New Roman" w:cs="Times New Roman" w:hint="default"/>
          <w:b/>
          <w:bCs/>
          <w:color w:val="1A1A1A" w:themeColor="background1" w:themeShade="1A"/>
        </w:rPr>
        <w:t xml:space="preserve">курса </w:t>
      </w:r>
    </w:p>
    <w:p w:rsidR="00FD1CC8" w:rsidRDefault="00FD1CC8" w:rsidP="00FD1CC8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b/>
          <w:bCs/>
          <w:color w:val="1A1A1A" w:themeColor="background1" w:themeShade="1A"/>
        </w:rPr>
      </w:pPr>
    </w:p>
    <w:p w:rsidR="00FD1CC8" w:rsidRPr="004058B3" w:rsidRDefault="00FD1CC8" w:rsidP="00FD1C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58B3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Что изучает астрономия. Наблюдения — основа астрономии </w:t>
      </w:r>
      <w:r w:rsidRPr="004058B3">
        <w:rPr>
          <w:rFonts w:ascii="Times New Roman" w:eastAsia="Gabriola" w:hAnsi="Times New Roman"/>
          <w:b/>
          <w:sz w:val="24"/>
          <w:szCs w:val="24"/>
          <w:u w:val="single"/>
        </w:rPr>
        <w:t>(2 ч)</w:t>
      </w:r>
    </w:p>
    <w:p w:rsidR="00FD1CC8" w:rsidRPr="004058B3" w:rsidRDefault="00FD1CC8" w:rsidP="00FD1CC8">
      <w:pPr>
        <w:spacing w:after="0" w:line="240" w:lineRule="auto"/>
        <w:ind w:firstLine="709"/>
        <w:jc w:val="both"/>
        <w:rPr>
          <w:rFonts w:ascii="Times New Roman" w:eastAsia="Gabriola" w:hAnsi="Times New Roman"/>
          <w:sz w:val="24"/>
          <w:szCs w:val="24"/>
        </w:rPr>
      </w:pPr>
      <w:r w:rsidRPr="004058B3">
        <w:rPr>
          <w:rFonts w:ascii="Times New Roman" w:eastAsia="Gabriola" w:hAnsi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FD1CC8" w:rsidRPr="00FD1CC8" w:rsidRDefault="00FD1CC8" w:rsidP="00FD1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1CC8" w:rsidRPr="004058B3" w:rsidRDefault="00FD1CC8" w:rsidP="00FD1CC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58B3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Практические основы астрономии </w:t>
      </w:r>
      <w:r w:rsidRPr="004058B3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FD1CC8" w:rsidRPr="004058B3" w:rsidRDefault="00FD1CC8" w:rsidP="00FD1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B3">
        <w:rPr>
          <w:rFonts w:ascii="Times New Roman" w:eastAsia="Gabriola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FD1CC8" w:rsidRPr="00FD1CC8" w:rsidRDefault="00FD1CC8" w:rsidP="00FD1C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1CC8" w:rsidRPr="004058B3" w:rsidRDefault="00FD1CC8" w:rsidP="00FD1CC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58B3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Строение Солнечной системы </w:t>
      </w:r>
      <w:r w:rsidRPr="004058B3">
        <w:rPr>
          <w:rFonts w:ascii="Times New Roman" w:eastAsia="Gabriola" w:hAnsi="Times New Roman"/>
          <w:b/>
          <w:sz w:val="24"/>
          <w:szCs w:val="24"/>
          <w:u w:val="single"/>
        </w:rPr>
        <w:t>(7 ч)</w:t>
      </w:r>
    </w:p>
    <w:p w:rsidR="00FD1CC8" w:rsidRPr="004058B3" w:rsidRDefault="00FD1CC8" w:rsidP="00FD1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B3">
        <w:rPr>
          <w:rFonts w:ascii="Times New Roman" w:eastAsia="Gabriola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FD1CC8" w:rsidRDefault="00FD1CC8" w:rsidP="00FD1CC8">
      <w:pPr>
        <w:spacing w:after="0" w:line="240" w:lineRule="auto"/>
        <w:ind w:firstLine="709"/>
        <w:jc w:val="center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</w:p>
    <w:p w:rsidR="00FD1CC8" w:rsidRPr="004058B3" w:rsidRDefault="00FD1CC8" w:rsidP="00FD1C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58B3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Природа тел Солнечной системы </w:t>
      </w:r>
      <w:r w:rsidRPr="004058B3">
        <w:rPr>
          <w:rFonts w:ascii="Times New Roman" w:eastAsia="Gabriola" w:hAnsi="Times New Roman"/>
          <w:b/>
          <w:sz w:val="24"/>
          <w:szCs w:val="24"/>
          <w:u w:val="single"/>
        </w:rPr>
        <w:t>(8 ч)</w:t>
      </w:r>
    </w:p>
    <w:p w:rsidR="00FD1CC8" w:rsidRPr="004058B3" w:rsidRDefault="00FD1CC8" w:rsidP="00FD1CC8">
      <w:pPr>
        <w:spacing w:after="0" w:line="240" w:lineRule="auto"/>
        <w:ind w:firstLine="709"/>
        <w:jc w:val="both"/>
        <w:rPr>
          <w:rFonts w:ascii="Times New Roman" w:eastAsia="Gabriola" w:hAnsi="Times New Roman"/>
          <w:sz w:val="24"/>
          <w:szCs w:val="24"/>
        </w:rPr>
      </w:pPr>
      <w:r w:rsidRPr="004058B3">
        <w:rPr>
          <w:rFonts w:ascii="Times New Roman" w:eastAsia="Gabriola" w:hAnsi="Times New Roman"/>
          <w:sz w:val="24"/>
          <w:szCs w:val="24"/>
        </w:rPr>
        <w:t>Солнечная система как комплекс тел, имеющих общее происхождение. Зем</w:t>
      </w:r>
      <w:r>
        <w:rPr>
          <w:rFonts w:ascii="Times New Roman" w:eastAsia="Gabriola" w:hAnsi="Times New Roman"/>
          <w:sz w:val="24"/>
          <w:szCs w:val="24"/>
        </w:rPr>
        <w:t>ля и Луна — двойная планета. Ис</w:t>
      </w:r>
      <w:r w:rsidRPr="004058B3">
        <w:rPr>
          <w:rFonts w:ascii="Times New Roman" w:eastAsia="Gabriola" w:hAnsi="Times New Roman"/>
          <w:sz w:val="24"/>
          <w:szCs w:val="24"/>
        </w:rPr>
        <w:t xml:space="preserve">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4058B3">
        <w:rPr>
          <w:rFonts w:ascii="Times New Roman" w:eastAsia="Gabriola" w:hAnsi="Times New Roman"/>
          <w:sz w:val="24"/>
          <w:szCs w:val="24"/>
        </w:rPr>
        <w:t>метеороиды</w:t>
      </w:r>
      <w:proofErr w:type="spellEnd"/>
      <w:r w:rsidRPr="004058B3">
        <w:rPr>
          <w:rFonts w:ascii="Times New Roman" w:eastAsia="Gabriola" w:hAnsi="Times New Roman"/>
          <w:sz w:val="24"/>
          <w:szCs w:val="24"/>
        </w:rPr>
        <w:t>. Метеоры, болиды и метеориты.</w:t>
      </w:r>
    </w:p>
    <w:p w:rsidR="00FD1CC8" w:rsidRDefault="00FD1CC8" w:rsidP="00FD1CC8">
      <w:pPr>
        <w:spacing w:after="0" w:line="240" w:lineRule="auto"/>
        <w:ind w:firstLine="709"/>
        <w:jc w:val="center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</w:p>
    <w:p w:rsidR="00FD1CC8" w:rsidRPr="004058B3" w:rsidRDefault="00FD1CC8" w:rsidP="00FD1C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58B3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Солнце и звезды </w:t>
      </w:r>
      <w:r w:rsidRPr="004058B3">
        <w:rPr>
          <w:rFonts w:ascii="Times New Roman" w:eastAsia="Gabriola" w:hAnsi="Times New Roman"/>
          <w:b/>
          <w:sz w:val="24"/>
          <w:szCs w:val="24"/>
          <w:u w:val="single"/>
        </w:rPr>
        <w:t>(6 ч)</w:t>
      </w:r>
    </w:p>
    <w:p w:rsidR="00FD1CC8" w:rsidRPr="004058B3" w:rsidRDefault="00FD1CC8" w:rsidP="00FD1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B3">
        <w:rPr>
          <w:rFonts w:ascii="Times New Roman" w:eastAsia="Gabriola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FD1CC8" w:rsidRDefault="00FD1CC8" w:rsidP="00FD1CC8">
      <w:pPr>
        <w:spacing w:after="0" w:line="240" w:lineRule="auto"/>
        <w:ind w:firstLine="709"/>
        <w:jc w:val="center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</w:p>
    <w:p w:rsidR="00FD1CC8" w:rsidRPr="004058B3" w:rsidRDefault="00FD1CC8" w:rsidP="00FD1C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58B3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Строение и эволюция Вселенной </w:t>
      </w:r>
      <w:r w:rsidRPr="004058B3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FD1CC8" w:rsidRPr="004058B3" w:rsidRDefault="00FD1CC8" w:rsidP="00FD1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8B3">
        <w:rPr>
          <w:rFonts w:ascii="Times New Roman" w:eastAsia="Gabriola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4058B3">
        <w:rPr>
          <w:rFonts w:ascii="Times New Roman" w:eastAsia="Gabriola" w:hAnsi="Times New Roman"/>
          <w:sz w:val="24"/>
          <w:szCs w:val="24"/>
        </w:rPr>
        <w:t>антитяготение</w:t>
      </w:r>
      <w:proofErr w:type="spellEnd"/>
      <w:r w:rsidRPr="004058B3">
        <w:rPr>
          <w:rFonts w:ascii="Times New Roman" w:eastAsia="Gabriola" w:hAnsi="Times New Roman"/>
          <w:sz w:val="24"/>
          <w:szCs w:val="24"/>
        </w:rPr>
        <w:t>.</w:t>
      </w:r>
    </w:p>
    <w:p w:rsidR="00FD1CC8" w:rsidRDefault="00FD1CC8" w:rsidP="00FD1CC8">
      <w:pPr>
        <w:spacing w:after="0" w:line="240" w:lineRule="auto"/>
        <w:ind w:firstLine="709"/>
        <w:jc w:val="center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</w:p>
    <w:p w:rsidR="00FD1CC8" w:rsidRPr="004058B3" w:rsidRDefault="00FD1CC8" w:rsidP="00FD1C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58B3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Жизнь и разум во Вселенной </w:t>
      </w:r>
      <w:r w:rsidR="00CF3569">
        <w:rPr>
          <w:rFonts w:ascii="Times New Roman" w:eastAsia="Gabriola" w:hAnsi="Times New Roman"/>
          <w:b/>
          <w:sz w:val="24"/>
          <w:szCs w:val="24"/>
          <w:u w:val="single"/>
        </w:rPr>
        <w:t>(1</w:t>
      </w:r>
      <w:r w:rsidRPr="004058B3">
        <w:rPr>
          <w:rFonts w:ascii="Times New Roman" w:eastAsia="Gabriola" w:hAnsi="Times New Roman"/>
          <w:b/>
          <w:sz w:val="24"/>
          <w:szCs w:val="24"/>
          <w:u w:val="single"/>
        </w:rPr>
        <w:t xml:space="preserve"> ч)</w:t>
      </w:r>
    </w:p>
    <w:p w:rsidR="00FD1CC8" w:rsidRPr="004058B3" w:rsidRDefault="00FD1CC8" w:rsidP="00FD1CC8">
      <w:pPr>
        <w:spacing w:after="0" w:line="240" w:lineRule="auto"/>
        <w:ind w:firstLine="709"/>
        <w:jc w:val="both"/>
        <w:rPr>
          <w:rFonts w:ascii="Times New Roman" w:eastAsia="Gabriola" w:hAnsi="Times New Roman"/>
          <w:sz w:val="24"/>
          <w:szCs w:val="24"/>
        </w:rPr>
      </w:pPr>
      <w:r w:rsidRPr="004058B3">
        <w:rPr>
          <w:rFonts w:ascii="Times New Roman" w:eastAsia="Gabriola" w:hAnsi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FD1CC8" w:rsidRPr="00FD1CC8" w:rsidRDefault="00FD1CC8" w:rsidP="00FD1CC8">
      <w:pPr>
        <w:keepNext/>
        <w:spacing w:after="0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D1CC8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</w:t>
      </w:r>
    </w:p>
    <w:p w:rsidR="00FD1CC8" w:rsidRPr="00FD1CC8" w:rsidRDefault="00FD1CC8" w:rsidP="00FD1CC8">
      <w:pPr>
        <w:keepNext/>
        <w:spacing w:after="0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021"/>
        <w:gridCol w:w="963"/>
        <w:gridCol w:w="1135"/>
        <w:gridCol w:w="2977"/>
      </w:tblGrid>
      <w:tr w:rsidR="00FD1CC8" w:rsidRPr="00FD1CC8" w:rsidTr="00744C98">
        <w:trPr>
          <w:trHeight w:val="543"/>
        </w:trPr>
        <w:tc>
          <w:tcPr>
            <w:tcW w:w="675" w:type="dxa"/>
            <w:vMerge w:val="restart"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Перечень разделов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FD1CC8" w:rsidRPr="00FD1CC8" w:rsidTr="00744C98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FD1CC8" w:rsidRPr="00FD1CC8" w:rsidRDefault="00FD1CC8" w:rsidP="00FD1CC8">
            <w:pPr>
              <w:spacing w:after="0"/>
              <w:ind w:right="-137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5" w:type="dxa"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/>
            <w:shd w:val="clear" w:color="auto" w:fill="auto"/>
          </w:tcPr>
          <w:p w:rsidR="00FD1CC8" w:rsidRPr="00FD1CC8" w:rsidRDefault="00FD1CC8" w:rsidP="00FD1CC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C98" w:rsidRPr="00FD1CC8" w:rsidTr="00744C98">
        <w:tc>
          <w:tcPr>
            <w:tcW w:w="675" w:type="dxa"/>
            <w:shd w:val="clear" w:color="auto" w:fill="auto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44C98" w:rsidRPr="004058B3" w:rsidRDefault="00744C98" w:rsidP="00744C98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4058B3">
              <w:rPr>
                <w:rFonts w:ascii="Times New Roman" w:eastAsia="Gabriola" w:hAnsi="Times New Roman" w:cs="Times New Roman" w:hint="default"/>
                <w:bCs/>
              </w:rPr>
              <w:t>Что изучает астрономия. Наблюдения — основа астрономии.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44C98" w:rsidRPr="00FD1CC8" w:rsidRDefault="00744C98" w:rsidP="00744C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98" w:rsidRPr="00FD1CC8" w:rsidTr="00744C98">
        <w:tc>
          <w:tcPr>
            <w:tcW w:w="675" w:type="dxa"/>
            <w:shd w:val="clear" w:color="auto" w:fill="auto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44C98" w:rsidRPr="004058B3" w:rsidRDefault="00744C98" w:rsidP="00744C98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4058B3">
              <w:rPr>
                <w:rFonts w:ascii="Times New Roman" w:eastAsia="Gabriola" w:hAnsi="Times New Roman" w:cs="Times New Roman" w:hint="default"/>
                <w:bCs/>
              </w:rPr>
              <w:t xml:space="preserve">Практические основы астрономии.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44C98" w:rsidRPr="00FD1CC8" w:rsidRDefault="00744C98" w:rsidP="00744C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98" w:rsidRPr="00FD1CC8" w:rsidTr="00744C98">
        <w:tc>
          <w:tcPr>
            <w:tcW w:w="675" w:type="dxa"/>
            <w:shd w:val="clear" w:color="auto" w:fill="auto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44C98" w:rsidRPr="004058B3" w:rsidRDefault="00744C98" w:rsidP="00744C98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4058B3">
              <w:rPr>
                <w:rFonts w:ascii="Times New Roman" w:eastAsia="Gabriola" w:hAnsi="Times New Roman" w:cs="Times New Roman" w:hint="default"/>
                <w:bCs/>
              </w:rPr>
              <w:t>Строение Солнечной системы.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44C98" w:rsidRPr="00FD1CC8" w:rsidRDefault="00CF3569" w:rsidP="00744C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№1</w:t>
            </w:r>
          </w:p>
        </w:tc>
      </w:tr>
      <w:tr w:rsidR="00744C98" w:rsidRPr="00FD1CC8" w:rsidTr="00855F94">
        <w:tc>
          <w:tcPr>
            <w:tcW w:w="675" w:type="dxa"/>
            <w:shd w:val="clear" w:color="auto" w:fill="auto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44C98" w:rsidRPr="004058B3" w:rsidRDefault="00744C98" w:rsidP="00744C98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4058B3">
              <w:rPr>
                <w:rFonts w:ascii="Times New Roman" w:eastAsia="Gabriola" w:hAnsi="Times New Roman" w:cs="Times New Roman" w:hint="default"/>
                <w:bCs/>
              </w:rPr>
              <w:t xml:space="preserve">Природа тел Солнечной системы.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44C98" w:rsidRPr="004058B3" w:rsidRDefault="00CF3569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4C98" w:rsidRPr="004058B3" w:rsidRDefault="00CF3569" w:rsidP="00CF3569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</w:tc>
      </w:tr>
      <w:tr w:rsidR="00744C98" w:rsidRPr="00FD1CC8" w:rsidTr="002339AB">
        <w:tc>
          <w:tcPr>
            <w:tcW w:w="675" w:type="dxa"/>
            <w:shd w:val="clear" w:color="auto" w:fill="auto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44C98" w:rsidRPr="004058B3" w:rsidRDefault="00744C98" w:rsidP="00744C98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4058B3">
              <w:rPr>
                <w:rFonts w:ascii="Times New Roman" w:eastAsia="Gabriola" w:hAnsi="Times New Roman" w:cs="Times New Roman" w:hint="default"/>
                <w:bCs/>
              </w:rPr>
              <w:t xml:space="preserve">Солнце и звезды.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44C98" w:rsidRPr="004058B3" w:rsidRDefault="00CF3569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4C98" w:rsidRPr="004058B3" w:rsidRDefault="00CF3569" w:rsidP="00CF3569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</w:t>
            </w:r>
          </w:p>
        </w:tc>
      </w:tr>
      <w:tr w:rsidR="00744C98" w:rsidRPr="00FD1CC8" w:rsidTr="00744C98">
        <w:tc>
          <w:tcPr>
            <w:tcW w:w="675" w:type="dxa"/>
            <w:shd w:val="clear" w:color="auto" w:fill="auto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C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44C98" w:rsidRPr="004058B3" w:rsidRDefault="00744C98" w:rsidP="00744C98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4058B3">
              <w:rPr>
                <w:rFonts w:ascii="Times New Roman" w:eastAsia="Gabriola" w:hAnsi="Times New Roman" w:cs="Times New Roman" w:hint="default"/>
                <w:bCs/>
              </w:rPr>
              <w:t xml:space="preserve">Строение и эволюция Вселенной.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44C98" w:rsidRPr="00FD1CC8" w:rsidRDefault="00744C98" w:rsidP="00744C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C98" w:rsidRPr="00FD1CC8" w:rsidTr="00744C98">
        <w:tc>
          <w:tcPr>
            <w:tcW w:w="675" w:type="dxa"/>
            <w:shd w:val="clear" w:color="auto" w:fill="auto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44C98" w:rsidRPr="004058B3" w:rsidRDefault="00744C98" w:rsidP="00744C98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</w:rPr>
            </w:pPr>
            <w:r w:rsidRPr="004058B3">
              <w:rPr>
                <w:rFonts w:ascii="Times New Roman" w:eastAsia="Gabriola" w:hAnsi="Times New Roman" w:cs="Times New Roman" w:hint="default"/>
                <w:bCs/>
              </w:rPr>
              <w:t>Жизнь и разум во Вселенной.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4C98" w:rsidRPr="004058B3" w:rsidRDefault="00CF3569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4C98" w:rsidRPr="004058B3" w:rsidRDefault="00744C98" w:rsidP="00744C98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4058B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44C98" w:rsidRPr="00FD1CC8" w:rsidRDefault="00744C98" w:rsidP="00744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44C98" w:rsidRPr="00FD1CC8" w:rsidRDefault="00CF3569" w:rsidP="00744C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</w:p>
        </w:tc>
      </w:tr>
      <w:tr w:rsidR="00744C98" w:rsidRPr="00FD1CC8" w:rsidTr="00744C98">
        <w:tc>
          <w:tcPr>
            <w:tcW w:w="9606" w:type="dxa"/>
            <w:gridSpan w:val="6"/>
            <w:shd w:val="clear" w:color="auto" w:fill="auto"/>
          </w:tcPr>
          <w:p w:rsidR="00744C98" w:rsidRPr="00303840" w:rsidRDefault="00744C98" w:rsidP="003038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3840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FD1CC8" w:rsidRPr="00FD1CC8" w:rsidRDefault="00FD1CC8" w:rsidP="00FD1C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1CC8" w:rsidRDefault="00FD1CC8" w:rsidP="00F601FD">
      <w:pPr>
        <w:spacing w:after="0" w:line="240" w:lineRule="auto"/>
        <w:ind w:right="-2"/>
        <w:jc w:val="both"/>
        <w:rPr>
          <w:rFonts w:ascii="Times New Roman" w:eastAsia="Gabriola" w:hAnsi="Times New Roman"/>
          <w:sz w:val="24"/>
          <w:szCs w:val="24"/>
        </w:rPr>
      </w:pPr>
    </w:p>
    <w:p w:rsidR="00F601FD" w:rsidRDefault="00F601FD" w:rsidP="00F601FD">
      <w:pPr>
        <w:spacing w:after="0" w:line="240" w:lineRule="auto"/>
        <w:ind w:right="-2"/>
        <w:jc w:val="both"/>
        <w:rPr>
          <w:rFonts w:ascii="Times New Roman" w:eastAsia="Gabriola" w:hAnsi="Times New Roman"/>
          <w:sz w:val="24"/>
          <w:szCs w:val="24"/>
        </w:rPr>
      </w:pPr>
    </w:p>
    <w:p w:rsidR="00FD1CC8" w:rsidRDefault="00FD1CC8" w:rsidP="00C902C6">
      <w:pPr>
        <w:spacing w:after="0" w:line="240" w:lineRule="auto"/>
        <w:ind w:right="-2" w:firstLine="709"/>
        <w:jc w:val="both"/>
        <w:rPr>
          <w:rFonts w:ascii="Times New Roman" w:eastAsia="Gabriola" w:hAnsi="Times New Roman"/>
          <w:sz w:val="24"/>
          <w:szCs w:val="24"/>
        </w:rPr>
      </w:pPr>
    </w:p>
    <w:p w:rsidR="00FD1CC8" w:rsidRDefault="00FD1CC8" w:rsidP="00C902C6">
      <w:pPr>
        <w:spacing w:after="0" w:line="240" w:lineRule="auto"/>
        <w:ind w:right="-2" w:firstLine="709"/>
        <w:jc w:val="both"/>
        <w:rPr>
          <w:rFonts w:ascii="Times New Roman" w:eastAsia="Gabriola" w:hAnsi="Times New Roman"/>
          <w:sz w:val="24"/>
          <w:szCs w:val="24"/>
        </w:rPr>
      </w:pPr>
    </w:p>
    <w:p w:rsidR="007A16BC" w:rsidRDefault="007A16BC">
      <w:pPr>
        <w:rPr>
          <w:rFonts w:ascii="Times New Roman" w:eastAsia="Gabriola" w:hAnsi="Times New Roman"/>
          <w:sz w:val="24"/>
          <w:szCs w:val="24"/>
        </w:rPr>
      </w:pPr>
      <w:r>
        <w:rPr>
          <w:rFonts w:ascii="Times New Roman" w:eastAsia="Gabriola" w:hAnsi="Times New Roman"/>
          <w:sz w:val="24"/>
          <w:szCs w:val="24"/>
        </w:rPr>
        <w:br w:type="page"/>
      </w:r>
    </w:p>
    <w:p w:rsidR="00F601FD" w:rsidRDefault="00F601FD" w:rsidP="00F601FD">
      <w:pPr>
        <w:jc w:val="center"/>
        <w:rPr>
          <w:b/>
        </w:rPr>
        <w:sectPr w:rsidR="00F601FD" w:rsidSect="00FD1CC8">
          <w:pgSz w:w="11906" w:h="16838"/>
          <w:pgMar w:top="1134" w:right="1274" w:bottom="1134" w:left="1276" w:header="708" w:footer="708" w:gutter="0"/>
          <w:cols w:space="708"/>
          <w:titlePg/>
          <w:docGrid w:linePitch="360"/>
        </w:sectPr>
      </w:pPr>
    </w:p>
    <w:p w:rsidR="00F601FD" w:rsidRPr="00F601FD" w:rsidRDefault="00F601FD" w:rsidP="00F601FD">
      <w:pPr>
        <w:jc w:val="center"/>
        <w:rPr>
          <w:rFonts w:ascii="Times New Roman" w:hAnsi="Times New Roman"/>
          <w:b/>
          <w:sz w:val="24"/>
          <w:szCs w:val="24"/>
        </w:rPr>
      </w:pPr>
      <w:r w:rsidRPr="00F601FD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14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564"/>
        <w:gridCol w:w="5136"/>
        <w:gridCol w:w="1228"/>
        <w:gridCol w:w="1275"/>
        <w:gridCol w:w="1559"/>
        <w:gridCol w:w="1701"/>
        <w:gridCol w:w="2268"/>
      </w:tblGrid>
      <w:tr w:rsidR="00F601FD" w:rsidRPr="00F601FD" w:rsidTr="00BC2898">
        <w:trPr>
          <w:trHeight w:val="510"/>
        </w:trPr>
        <w:tc>
          <w:tcPr>
            <w:tcW w:w="599" w:type="dxa"/>
            <w:vMerge w:val="restart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36" w:type="dxa"/>
            <w:vMerge w:val="restart"/>
            <w:shd w:val="clear" w:color="auto" w:fill="auto"/>
            <w:vAlign w:val="center"/>
          </w:tcPr>
          <w:p w:rsidR="00F601FD" w:rsidRPr="00F601FD" w:rsidRDefault="00F601FD" w:rsidP="00BC2898">
            <w:pPr>
              <w:pStyle w:val="1"/>
            </w:pPr>
            <w:r w:rsidRPr="00F601FD">
              <w:t>Тема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Наглядность, ТСО, ИКТ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</w:tr>
      <w:tr w:rsidR="00F601FD" w:rsidRPr="00F601FD" w:rsidTr="00BC2898">
        <w:trPr>
          <w:trHeight w:val="300"/>
        </w:trPr>
        <w:tc>
          <w:tcPr>
            <w:tcW w:w="599" w:type="dxa"/>
            <w:vMerge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F601FD" w:rsidRPr="00F601FD" w:rsidRDefault="00F601FD" w:rsidP="00BC2898">
            <w:pPr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6" w:type="dxa"/>
            <w:vMerge/>
            <w:shd w:val="clear" w:color="auto" w:fill="auto"/>
            <w:vAlign w:val="center"/>
          </w:tcPr>
          <w:p w:rsidR="00F601FD" w:rsidRPr="00F601FD" w:rsidRDefault="00F601FD" w:rsidP="00BC2898">
            <w:pPr>
              <w:pStyle w:val="1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01FD" w:rsidRPr="00F601FD" w:rsidTr="00BC2898">
        <w:tc>
          <w:tcPr>
            <w:tcW w:w="14330" w:type="dxa"/>
            <w:gridSpan w:val="8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sz w:val="24"/>
                <w:szCs w:val="24"/>
              </w:rPr>
              <w:t>АСТРОНОМИЯ, ЕЕ ЗНАЧЕНИЕ И СВЯЗЬ С ДРУГИМИ НАУКАМИ (2 ч)</w:t>
            </w: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nil"/>
            </w:tcBorders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Что изучает астрономия.</w:t>
            </w:r>
          </w:p>
        </w:tc>
        <w:tc>
          <w:tcPr>
            <w:tcW w:w="1228" w:type="dxa"/>
            <w:tcBorders>
              <w:top w:val="nil"/>
            </w:tcBorders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6" w:type="dxa"/>
            <w:tcBorders>
              <w:top w:val="nil"/>
            </w:tcBorders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Наблюдения — основа астрономии.</w:t>
            </w:r>
          </w:p>
        </w:tc>
        <w:tc>
          <w:tcPr>
            <w:tcW w:w="1228" w:type="dxa"/>
            <w:tcBorders>
              <w:top w:val="nil"/>
            </w:tcBorders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c>
          <w:tcPr>
            <w:tcW w:w="14330" w:type="dxa"/>
            <w:gridSpan w:val="8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ОСНОВЫ АСТРОНОМИИ (5 ч)</w:t>
            </w:r>
          </w:p>
        </w:tc>
      </w:tr>
      <w:tr w:rsidR="00F601FD" w:rsidRPr="00F601FD" w:rsidTr="00BC2898">
        <w:trPr>
          <w:trHeight w:val="259"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Звезды и созвездия. Небесные координаты. Звездные карты.</w:t>
            </w:r>
            <w:r w:rsidRPr="00F601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Небесные координаты</w:t>
            </w: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 xml:space="preserve">Годичное движение Солнца. Эклиптика. 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1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Солнца и Луны.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14330" w:type="dxa"/>
            <w:gridSpan w:val="8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СТРОЕНИЕ СОЛНЕЧНОЙ СИСТЕМЫ (7 ч)</w:t>
            </w: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Развитие представлений о строении мира.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Созвездия</w:t>
            </w: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Конфигурации планет. Синодический период.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 xml:space="preserve">Законы движения планет Солнечной системы. 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Небесные координаты</w:t>
            </w: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Практическая работа с планом Солнечной системы.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Открытие и применение закона всемирного тяготения.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trHeight w:val="562"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спутников, космических аппаратов (КА) в Солнечной системе. Проверочная работа № 1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trHeight w:val="276"/>
        </w:trPr>
        <w:tc>
          <w:tcPr>
            <w:tcW w:w="14330" w:type="dxa"/>
            <w:gridSpan w:val="8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ПРИРОДА ТЕЛ СОЛНЕЧНОЙ СИСТЕМЫ (8 ч)</w:t>
            </w: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Земля и Луня — двойная планета.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Природа планет земной группы.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Группы планет</w:t>
            </w: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Урок-дискуссия «Парниковый эффект — </w:t>
            </w:r>
            <w:r w:rsidRPr="00F601FD">
              <w:rPr>
                <w:rStyle w:val="2BookmanOldStyle8pt"/>
                <w:rFonts w:ascii="Times New Roman" w:hAnsi="Times New Roman" w:cs="Times New Roman"/>
                <w:sz w:val="24"/>
                <w:szCs w:val="24"/>
              </w:rPr>
              <w:t>польза</w:t>
            </w: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 или вред?».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Планеты-гиганты, их спутники и кольца.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</w:t>
            </w: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softHyphen/>
              <w:t>роиды, карликовые планеты и кометы).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Законы движения планет</w:t>
            </w: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метеориты. </w:t>
            </w:r>
          </w:p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14330" w:type="dxa"/>
            <w:gridSpan w:val="8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СОЛНЦЕ И ЗВЕЗДЫ (6 ч)</w:t>
            </w: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Солнце, состав и внутреннее строение.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Солнечная активность и ее влияние на Землю.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1pt0"/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природа звезд.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 xml:space="preserve">Звезды </w:t>
            </w: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eastAsia="Bookman Old Style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Эволюция звезд.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Созвездия</w:t>
            </w: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Контрольная работа «Солнце и Солнечная система»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cantSplit/>
        </w:trPr>
        <w:tc>
          <w:tcPr>
            <w:tcW w:w="14330" w:type="dxa"/>
            <w:gridSpan w:val="8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(5 ч)</w:t>
            </w:r>
          </w:p>
        </w:tc>
      </w:tr>
      <w:tr w:rsidR="00F601FD" w:rsidRPr="00F601FD" w:rsidTr="00BC2898">
        <w:trPr>
          <w:cantSplit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01" w:type="dxa"/>
            <w:shd w:val="clear" w:color="auto" w:fill="auto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Солнечная система</w:t>
            </w:r>
          </w:p>
        </w:tc>
      </w:tr>
      <w:tr w:rsidR="00F601FD" w:rsidRPr="00F601FD" w:rsidTr="00BC2898"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галактики.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trHeight w:val="330"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Космология начала XX в.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trHeight w:val="291"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FD" w:rsidRPr="00F601FD" w:rsidTr="00BC2898">
        <w:trPr>
          <w:trHeight w:val="330"/>
        </w:trPr>
        <w:tc>
          <w:tcPr>
            <w:tcW w:w="14330" w:type="dxa"/>
            <w:gridSpan w:val="8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b/>
                <w:sz w:val="24"/>
                <w:szCs w:val="24"/>
              </w:rPr>
              <w:t>ЖИЗНЬ И РАЗУМ ВО ВСЕЛЕННОЙ (1 ч).</w:t>
            </w:r>
          </w:p>
        </w:tc>
      </w:tr>
      <w:tr w:rsidR="00F601FD" w:rsidRPr="00F601FD" w:rsidTr="00BC2898">
        <w:trPr>
          <w:trHeight w:val="291"/>
        </w:trPr>
        <w:tc>
          <w:tcPr>
            <w:tcW w:w="59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F601FD" w:rsidRPr="00F601FD" w:rsidRDefault="00F601FD" w:rsidP="00BC2898">
            <w:pPr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</w:pPr>
            <w:r w:rsidRPr="00F601FD">
              <w:rPr>
                <w:rStyle w:val="2BookmanOldStyle75pt0pt"/>
                <w:rFonts w:ascii="Times New Roman" w:hAnsi="Times New Roman" w:cs="Times New Roman"/>
                <w:sz w:val="24"/>
                <w:szCs w:val="24"/>
              </w:rPr>
              <w:t xml:space="preserve">Урок-конференция «Одиноки ли мы во Вселенной?» </w:t>
            </w:r>
          </w:p>
          <w:p w:rsidR="00F601FD" w:rsidRPr="00F601FD" w:rsidRDefault="00F601FD" w:rsidP="00BC2898">
            <w:pPr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28" w:type="dxa"/>
            <w:shd w:val="clear" w:color="auto" w:fill="auto"/>
          </w:tcPr>
          <w:p w:rsidR="00F601FD" w:rsidRPr="00F601FD" w:rsidRDefault="00F601FD" w:rsidP="00BC2898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F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01FD" w:rsidRPr="00F601FD" w:rsidRDefault="00F601FD" w:rsidP="00BC2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1FD" w:rsidRDefault="00F601FD" w:rsidP="00F601FD">
      <w:pPr>
        <w:sectPr w:rsidR="00F601FD" w:rsidSect="00F601FD">
          <w:pgSz w:w="16838" w:h="11906" w:orient="landscape"/>
          <w:pgMar w:top="1276" w:right="1134" w:bottom="1276" w:left="1134" w:header="709" w:footer="709" w:gutter="0"/>
          <w:cols w:space="708"/>
          <w:titlePg/>
          <w:docGrid w:linePitch="360"/>
        </w:sectPr>
      </w:pPr>
    </w:p>
    <w:p w:rsidR="007A16BC" w:rsidRPr="007A16BC" w:rsidRDefault="007A16BC" w:rsidP="00F601FD">
      <w:pPr>
        <w:spacing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A16BC">
        <w:rPr>
          <w:rFonts w:ascii="Times New Roman" w:hAnsi="Times New Roman"/>
          <w:b/>
          <w:sz w:val="24"/>
        </w:rPr>
        <w:lastRenderedPageBreak/>
        <w:t>Требования к уровню подготовки выпускников,</w:t>
      </w:r>
    </w:p>
    <w:p w:rsidR="007A16BC" w:rsidRPr="007A16BC" w:rsidRDefault="007A16BC" w:rsidP="007A16BC">
      <w:pPr>
        <w:widowControl w:val="0"/>
        <w:spacing w:after="0"/>
        <w:ind w:firstLine="567"/>
        <w:jc w:val="center"/>
        <w:outlineLvl w:val="1"/>
        <w:rPr>
          <w:rFonts w:ascii="Times New Roman" w:hAnsi="Times New Roman"/>
          <w:b/>
          <w:sz w:val="24"/>
        </w:rPr>
      </w:pPr>
      <w:proofErr w:type="gramStart"/>
      <w:r w:rsidRPr="007A16BC">
        <w:rPr>
          <w:rFonts w:ascii="Times New Roman" w:hAnsi="Times New Roman"/>
          <w:b/>
          <w:sz w:val="24"/>
        </w:rPr>
        <w:t>обучающихся</w:t>
      </w:r>
      <w:proofErr w:type="gramEnd"/>
      <w:r w:rsidRPr="007A16BC">
        <w:rPr>
          <w:rFonts w:ascii="Times New Roman" w:hAnsi="Times New Roman"/>
          <w:b/>
          <w:sz w:val="24"/>
        </w:rPr>
        <w:t xml:space="preserve"> по данной программе</w:t>
      </w:r>
    </w:p>
    <w:p w:rsidR="007A16BC" w:rsidRPr="004058B3" w:rsidRDefault="007A16BC" w:rsidP="005B62FF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355AD" w:rsidRPr="004058B3" w:rsidRDefault="00422CBF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405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знать:</w:t>
      </w:r>
    </w:p>
    <w:p w:rsidR="00D355AD" w:rsidRPr="004058B3" w:rsidRDefault="00D355AD" w:rsidP="005B6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</w:rPr>
      </w:pPr>
      <w:proofErr w:type="gramStart"/>
      <w:r w:rsidRPr="004058B3">
        <w:rPr>
          <w:rFonts w:ascii="Times New Roman" w:eastAsia="Times New Roman" w:hAnsi="Times New Roman" w:cs="Times New Roman" w:hint="default"/>
          <w:b/>
          <w:u w:val="single"/>
        </w:rPr>
        <w:t>смысл понятий:</w:t>
      </w:r>
      <w:r w:rsidRPr="004058B3">
        <w:rPr>
          <w:rFonts w:ascii="Times New Roman" w:eastAsia="Times New Roman" w:hAnsi="Times New Roman" w:cs="Times New Roman" w:hint="default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4058B3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4058B3">
        <w:rPr>
          <w:rFonts w:ascii="Times New Roman" w:eastAsia="Times New Roman" w:hAnsi="Times New Roman" w:cs="Times New Roman" w:hint="default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D355AD" w:rsidRPr="004058B3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058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определения физических величин</w:t>
      </w: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D355AD" w:rsidRPr="004058B3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смысл работ и формулировку законов:</w:t>
      </w: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D355AD" w:rsidRPr="004058B3" w:rsidRDefault="00D355AD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 xml:space="preserve">Ньютона, </w:t>
      </w:r>
      <w:proofErr w:type="spellStart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Леверье</w:t>
      </w:r>
      <w:proofErr w:type="spellEnd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Герцшпрунга</w:t>
      </w:r>
      <w:proofErr w:type="spellEnd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-Рассела,</w:t>
      </w:r>
      <w:proofErr w:type="gramStart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 xml:space="preserve"> Хаббла, Доплера, Фридмана, Эйнштейна</w:t>
      </w:r>
      <w:r w:rsidR="00422CBF" w:rsidRPr="004058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5AD" w:rsidRPr="004058B3" w:rsidRDefault="00422CBF" w:rsidP="005B6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4058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уметь:</w:t>
      </w:r>
    </w:p>
    <w:p w:rsidR="00D355AD" w:rsidRPr="004058B3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D355AD" w:rsidRPr="004058B3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D355AD" w:rsidRPr="004058B3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D355AD" w:rsidRPr="004058B3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D355AD" w:rsidRPr="004058B3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самостоятельный поиск информации </w:t>
      </w:r>
    </w:p>
    <w:p w:rsidR="00D355AD" w:rsidRPr="004058B3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стественнонаучного</w:t>
      </w:r>
      <w:proofErr w:type="spellEnd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D355AD" w:rsidRDefault="00D355AD" w:rsidP="005066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смы</w:t>
      </w:r>
      <w:r w:rsidR="00BA05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лопоисковой</w:t>
      </w:r>
      <w:proofErr w:type="spellEnd"/>
      <w:r w:rsidRPr="004058B3">
        <w:rPr>
          <w:rFonts w:ascii="Times New Roman" w:eastAsia="Times New Roman" w:hAnsi="Times New Roman"/>
          <w:sz w:val="24"/>
          <w:szCs w:val="24"/>
          <w:lang w:eastAsia="ru-RU"/>
        </w:rPr>
        <w:t>, и профессионально-трудового выбора.</w:t>
      </w:r>
    </w:p>
    <w:p w:rsidR="00BA055A" w:rsidRDefault="00BA055A" w:rsidP="00BA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55A" w:rsidRDefault="00BA055A" w:rsidP="00BA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A055A" w:rsidSect="00FD1CC8">
          <w:pgSz w:w="11906" w:h="16838"/>
          <w:pgMar w:top="1134" w:right="1274" w:bottom="1134" w:left="1276" w:header="708" w:footer="708" w:gutter="0"/>
          <w:cols w:space="708"/>
          <w:titlePg/>
          <w:docGrid w:linePitch="360"/>
        </w:sectPr>
      </w:pPr>
    </w:p>
    <w:p w:rsidR="00BA055A" w:rsidRPr="00BA055A" w:rsidRDefault="00BA055A" w:rsidP="00BA0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55A" w:rsidRDefault="00BA055A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Default="007A16BC" w:rsidP="007A16BC">
      <w:pPr>
        <w:pStyle w:val="21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Pr="004058B3" w:rsidRDefault="007A16BC" w:rsidP="005B62FF">
      <w:pPr>
        <w:pStyle w:val="21"/>
        <w:ind w:left="1739"/>
        <w:rPr>
          <w:rStyle w:val="FontStyle115"/>
          <w:rFonts w:ascii="Times New Roman" w:hAnsi="Times New Roman"/>
          <w:bCs/>
          <w:color w:val="1A1A1A" w:themeColor="background1" w:themeShade="1A"/>
          <w:sz w:val="24"/>
          <w:szCs w:val="24"/>
        </w:rPr>
      </w:pPr>
    </w:p>
    <w:p w:rsidR="007A16BC" w:rsidRPr="007A16BC" w:rsidRDefault="007A16BC" w:rsidP="007A16BC">
      <w:pPr>
        <w:widowControl w:val="0"/>
        <w:jc w:val="center"/>
        <w:outlineLvl w:val="1"/>
        <w:rPr>
          <w:rFonts w:ascii="Times New Roman" w:hAnsi="Times New Roman"/>
          <w:b/>
          <w:sz w:val="24"/>
        </w:rPr>
      </w:pPr>
      <w:r w:rsidRPr="007A16BC">
        <w:rPr>
          <w:rFonts w:ascii="Times New Roman" w:hAnsi="Times New Roman"/>
          <w:b/>
          <w:sz w:val="24"/>
        </w:rPr>
        <w:lastRenderedPageBreak/>
        <w:t>Перечень учебно-методического обеспечения</w:t>
      </w:r>
    </w:p>
    <w:p w:rsidR="007A16BC" w:rsidRPr="004058B3" w:rsidRDefault="007A16BC" w:rsidP="007A16BC">
      <w:pPr>
        <w:pStyle w:val="a3"/>
        <w:spacing w:after="0" w:line="240" w:lineRule="auto"/>
        <w:ind w:left="0" w:firstLine="709"/>
        <w:rPr>
          <w:rFonts w:ascii="Times New Roman" w:hAnsi="Times New Roman"/>
          <w:b/>
          <w:snapToGrid w:val="0"/>
          <w:color w:val="1A1A1A" w:themeColor="background1" w:themeShade="1A"/>
          <w:sz w:val="24"/>
          <w:szCs w:val="24"/>
        </w:rPr>
      </w:pPr>
    </w:p>
    <w:p w:rsidR="004C0721" w:rsidRPr="004058B3" w:rsidRDefault="007A16BC" w:rsidP="007A16BC">
      <w:pPr>
        <w:pStyle w:val="20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4C0721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Воронцов-Вельяминов</w:t>
      </w:r>
      <w:r w:rsidR="00B25A56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4C0721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Б. А., </w:t>
      </w:r>
      <w:proofErr w:type="spellStart"/>
      <w:r w:rsidR="004C0721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="00B25A56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Е. К. </w:t>
      </w:r>
      <w:r w:rsidR="004C0721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Астрономия. 11 класс. Учебник.</w:t>
      </w:r>
      <w:r w:rsidR="00B25A56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М.: Дрофа, 2013.</w:t>
      </w:r>
    </w:p>
    <w:p w:rsidR="004C0721" w:rsidRPr="004058B3" w:rsidRDefault="007A16BC" w:rsidP="007A16BC">
      <w:pPr>
        <w:pStyle w:val="20"/>
        <w:widowControl w:val="0"/>
        <w:shd w:val="clear" w:color="auto" w:fill="auto"/>
        <w:tabs>
          <w:tab w:val="left" w:pos="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proofErr w:type="spellStart"/>
      <w:r w:rsidR="00B25A56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Страут</w:t>
      </w:r>
      <w:proofErr w:type="spellEnd"/>
      <w:r w:rsidR="00B25A56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Е. К. </w:t>
      </w:r>
      <w:r w:rsidR="004C0721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Методическое пособие к учебнику «Астрономия. 11 класс» авторов Б. А. Воронцова-Вельяминова</w:t>
      </w:r>
      <w:r w:rsidR="00B25A56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 </w:t>
      </w:r>
      <w:r w:rsidR="004C0721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Е. К. </w:t>
      </w:r>
      <w:proofErr w:type="spellStart"/>
      <w:r w:rsidR="004C0721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Страута</w:t>
      </w:r>
      <w:proofErr w:type="spellEnd"/>
      <w:r w:rsidR="004C0721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25A56" w:rsidRPr="004058B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М.: Дрофа, 2013.</w:t>
      </w:r>
    </w:p>
    <w:p w:rsidR="007A16BC" w:rsidRDefault="007A16BC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6BC" w:rsidRDefault="007A16BC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82B" w:rsidRPr="007A16BC" w:rsidRDefault="00F0782B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6BC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ресурсы.</w:t>
      </w:r>
    </w:p>
    <w:p w:rsidR="00F0782B" w:rsidRPr="004058B3" w:rsidRDefault="00F0782B" w:rsidP="005B62FF">
      <w:pPr>
        <w:pStyle w:val="NormalParagraphStyle"/>
        <w:spacing w:line="240" w:lineRule="auto"/>
        <w:ind w:left="1004" w:firstLine="0"/>
        <w:jc w:val="both"/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</w:pPr>
    </w:p>
    <w:p w:rsidR="005A3BDB" w:rsidRPr="004058B3" w:rsidRDefault="005A3BDB" w:rsidP="007A16BC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4058B3">
        <w:rPr>
          <w:rFonts w:ascii="Times New Roman" w:eastAsia="SimSun" w:hAnsi="Times New Roman"/>
          <w:b/>
          <w:color w:val="000000"/>
          <w:sz w:val="24"/>
          <w:szCs w:val="24"/>
        </w:rPr>
        <w:t>Программы-планетарии.</w:t>
      </w:r>
    </w:p>
    <w:p w:rsidR="00E53A0E" w:rsidRPr="00CF3569" w:rsidRDefault="007A16BC" w:rsidP="007A16BC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569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="00E53A0E" w:rsidRPr="004058B3">
        <w:rPr>
          <w:rFonts w:ascii="Times New Roman" w:hAnsi="Times New Roman"/>
          <w:color w:val="000000"/>
          <w:sz w:val="24"/>
          <w:szCs w:val="24"/>
          <w:lang w:val="en-US"/>
        </w:rPr>
        <w:t>CENTAURE</w:t>
      </w:r>
      <w:r w:rsidR="00E53A0E" w:rsidRPr="00CF3569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0">
        <w:r w:rsidR="00E53A0E" w:rsidRPr="004058B3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E53A0E" w:rsidRPr="00CF3569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="00E53A0E" w:rsidRPr="004058B3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astrosurf</w:t>
        </w:r>
        <w:proofErr w:type="spellEnd"/>
        <w:r w:rsidR="00E53A0E" w:rsidRPr="00CF3569"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 w:rsidR="00E53A0E" w:rsidRPr="004058B3"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com</w:t>
        </w:r>
      </w:hyperlink>
      <w:r w:rsidR="00E53A0E" w:rsidRPr="00CF3569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="00E53A0E" w:rsidRPr="00CF35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0061" w:rsidRPr="004058B3" w:rsidRDefault="007A16BC" w:rsidP="007A16BC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A16BC">
        <w:rPr>
          <w:rFonts w:ascii="Times New Roman" w:hAnsi="Times New Roman"/>
          <w:color w:val="000000"/>
          <w:sz w:val="24"/>
          <w:szCs w:val="24"/>
          <w:lang w:val="en-US"/>
        </w:rPr>
        <w:t xml:space="preserve">2. </w:t>
      </w:r>
      <w:r w:rsidR="00E53A0E" w:rsidRPr="004058B3">
        <w:rPr>
          <w:rFonts w:ascii="Times New Roman" w:hAnsi="Times New Roman"/>
          <w:color w:val="000000"/>
          <w:sz w:val="24"/>
          <w:szCs w:val="24"/>
          <w:lang w:val="en-US"/>
        </w:rPr>
        <w:t xml:space="preserve">VIRTUAL </w:t>
      </w:r>
      <w:proofErr w:type="gramStart"/>
      <w:r w:rsidR="00E53A0E" w:rsidRPr="004058B3">
        <w:rPr>
          <w:rFonts w:ascii="Times New Roman" w:hAnsi="Times New Roman"/>
          <w:color w:val="000000"/>
          <w:sz w:val="24"/>
          <w:szCs w:val="24"/>
          <w:lang w:val="en-US"/>
        </w:rPr>
        <w:t>SKY(</w:t>
      </w:r>
      <w:proofErr w:type="gramEnd"/>
      <w:r w:rsidR="00DC2336">
        <w:fldChar w:fldCharType="begin"/>
      </w:r>
      <w:r w:rsidR="00DC2336" w:rsidRPr="00F601FD">
        <w:rPr>
          <w:lang w:val="en-US"/>
        </w:rPr>
        <w:instrText xml:space="preserve"> HYPERLINK "http://www.virtualskysoft.de/" \h </w:instrText>
      </w:r>
      <w:r w:rsidR="00DC2336">
        <w:fldChar w:fldCharType="separate"/>
      </w:r>
      <w:r w:rsidR="00E53A0E" w:rsidRPr="004058B3">
        <w:rPr>
          <w:rFonts w:ascii="Times New Roman" w:hAnsi="Times New Roman"/>
          <w:color w:val="000000"/>
          <w:sz w:val="24"/>
          <w:szCs w:val="24"/>
          <w:u w:val="single"/>
          <w:lang w:val="en-US" w:bidi="ru-RU"/>
        </w:rPr>
        <w:t>www.virtualskysoft.de</w:t>
      </w:r>
      <w:r w:rsidR="00DC2336">
        <w:rPr>
          <w:rFonts w:ascii="Times New Roman" w:hAnsi="Times New Roman"/>
          <w:color w:val="000000"/>
          <w:sz w:val="24"/>
          <w:szCs w:val="24"/>
          <w:u w:val="single"/>
          <w:lang w:val="en-US" w:bidi="ru-RU"/>
        </w:rPr>
        <w:fldChar w:fldCharType="end"/>
      </w:r>
      <w:r w:rsidR="00E53A0E" w:rsidRPr="004058B3">
        <w:rPr>
          <w:rFonts w:ascii="Times New Roman" w:hAnsi="Times New Roman"/>
          <w:color w:val="000000"/>
          <w:sz w:val="24"/>
          <w:szCs w:val="24"/>
          <w:lang w:val="en-US"/>
        </w:rPr>
        <w:t>),</w:t>
      </w:r>
      <w:r w:rsidR="00CB0061" w:rsidRPr="004058B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53A0E" w:rsidRPr="004058B3">
        <w:rPr>
          <w:rFonts w:ascii="Times New Roman" w:hAnsi="Times New Roman"/>
          <w:color w:val="000000"/>
          <w:sz w:val="24"/>
          <w:szCs w:val="24"/>
          <w:lang w:val="en-US"/>
        </w:rPr>
        <w:t>ALPHA</w:t>
      </w:r>
      <w:r w:rsidR="00CB0061" w:rsidRPr="004058B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E53A0E" w:rsidRPr="00CF3569" w:rsidRDefault="007A16BC" w:rsidP="007A16BC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="00CB0061" w:rsidRPr="004058B3">
        <w:rPr>
          <w:rFonts w:ascii="Times New Roman" w:hAnsi="Times New Roman"/>
          <w:color w:val="000000"/>
          <w:sz w:val="24"/>
          <w:szCs w:val="24"/>
          <w:lang w:val="en-US"/>
        </w:rPr>
        <w:t>Celestia</w:t>
      </w:r>
      <w:proofErr w:type="spellEnd"/>
      <w:r w:rsidR="00CB0061" w:rsidRPr="00CF3569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1" w:history="1">
        <w:r w:rsidRPr="00914A4E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CF3569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914A4E">
          <w:rPr>
            <w:rStyle w:val="a5"/>
            <w:rFonts w:ascii="Times New Roman" w:hAnsi="Times New Roman"/>
            <w:sz w:val="24"/>
            <w:szCs w:val="24"/>
            <w:lang w:val="en-US"/>
          </w:rPr>
          <w:t>celestiaproject</w:t>
        </w:r>
        <w:proofErr w:type="spellEnd"/>
        <w:r w:rsidRPr="00CF356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14A4E">
          <w:rPr>
            <w:rStyle w:val="a5"/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CB0061" w:rsidRPr="00CF3569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="00E53A0E" w:rsidRPr="00CF35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16BC" w:rsidRPr="00CF3569" w:rsidRDefault="007A16BC" w:rsidP="007A16BC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3BDB" w:rsidRPr="00CF3569" w:rsidRDefault="005A3BDB" w:rsidP="007A16BC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35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58B3">
        <w:rPr>
          <w:rFonts w:ascii="Times New Roman" w:hAnsi="Times New Roman"/>
          <w:b/>
          <w:color w:val="000000"/>
          <w:sz w:val="24"/>
          <w:szCs w:val="24"/>
        </w:rPr>
        <w:t>Интернет</w:t>
      </w:r>
      <w:r w:rsidRPr="00CF3569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058B3">
        <w:rPr>
          <w:rFonts w:ascii="Times New Roman" w:hAnsi="Times New Roman"/>
          <w:b/>
          <w:color w:val="000000"/>
          <w:sz w:val="24"/>
          <w:szCs w:val="24"/>
        </w:rPr>
        <w:t>ресурсы</w:t>
      </w:r>
      <w:r w:rsidRPr="00CF356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A3BDB" w:rsidRPr="004058B3" w:rsidRDefault="007A16BC" w:rsidP="007A16BC">
      <w:pPr>
        <w:pStyle w:val="af2"/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12" w:history="1">
        <w:proofErr w:type="spellStart"/>
        <w:proofErr w:type="gramStart"/>
        <w:r w:rsidR="005A3BDB" w:rsidRPr="007A16B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Stellarium</w:t>
        </w:r>
        <w:proofErr w:type="spellEnd"/>
      </w:hyperlink>
      <w:r w:rsidR="005A3BDB" w:rsidRPr="007A16B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5A3BDB" w:rsidRPr="00405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 бесплатная программа для просмотра звездного неба, виртуальный планетарий.</w:t>
      </w:r>
      <w:proofErr w:type="gramEnd"/>
    </w:p>
    <w:p w:rsidR="005A3BDB" w:rsidRPr="004058B3" w:rsidRDefault="007A16BC" w:rsidP="007A16BC">
      <w:pPr>
        <w:pStyle w:val="af2"/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13" w:history="1">
        <w:proofErr w:type="spellStart"/>
        <w:r w:rsidR="005A3BDB" w:rsidRPr="004058B3">
          <w:rPr>
            <w:rStyle w:val="a5"/>
            <w:rFonts w:ascii="Times New Roman" w:hAnsi="Times New Roman"/>
            <w:bCs/>
            <w:sz w:val="24"/>
            <w:szCs w:val="24"/>
          </w:rPr>
          <w:t>WorldWide</w:t>
        </w:r>
        <w:proofErr w:type="spellEnd"/>
        <w:r w:rsidR="005A3BDB" w:rsidRPr="004058B3">
          <w:rPr>
            <w:rStyle w:val="a5"/>
            <w:rFonts w:ascii="Times New Roman" w:hAnsi="Times New Roman"/>
            <w:bCs/>
            <w:sz w:val="24"/>
            <w:szCs w:val="24"/>
          </w:rPr>
          <w:t xml:space="preserve"> </w:t>
        </w:r>
        <w:proofErr w:type="spellStart"/>
        <w:r w:rsidR="005A3BDB" w:rsidRPr="004058B3">
          <w:rPr>
            <w:rStyle w:val="a5"/>
            <w:rFonts w:ascii="Times New Roman" w:hAnsi="Times New Roman"/>
            <w:bCs/>
            <w:sz w:val="24"/>
            <w:szCs w:val="24"/>
          </w:rPr>
          <w:t>Telescope</w:t>
        </w:r>
        <w:proofErr w:type="spellEnd"/>
      </w:hyperlink>
      <w:r w:rsidR="005A3BDB" w:rsidRPr="004058B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5A3BDB" w:rsidRPr="004058B3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5A3BDB" w:rsidRPr="004058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программа, помогающая любителям астрономии исследовать Вселенную</w:t>
      </w:r>
      <w:r w:rsidR="005A3BDB" w:rsidRPr="004058B3">
        <w:rPr>
          <w:rFonts w:ascii="Times New Roman" w:hAnsi="Times New Roman"/>
          <w:color w:val="000000"/>
          <w:sz w:val="24"/>
          <w:szCs w:val="24"/>
        </w:rPr>
        <w:t>.</w:t>
      </w:r>
    </w:p>
    <w:p w:rsidR="00F0782B" w:rsidRPr="004058B3" w:rsidRDefault="00F0782B" w:rsidP="007A16BC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</w:pPr>
    </w:p>
    <w:p w:rsidR="00F0782B" w:rsidRPr="004058B3" w:rsidRDefault="00F0782B" w:rsidP="005B62FF">
      <w:pPr>
        <w:pStyle w:val="NormalParagraphStyle"/>
        <w:spacing w:line="240" w:lineRule="auto"/>
        <w:ind w:left="284" w:firstLine="0"/>
        <w:jc w:val="both"/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</w:pPr>
    </w:p>
    <w:p w:rsidR="00457B99" w:rsidRPr="004058B3" w:rsidRDefault="00457B99" w:rsidP="005B62F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57B99" w:rsidRPr="004058B3" w:rsidSect="007A16B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36" w:rsidRDefault="00DC2336" w:rsidP="00717261">
      <w:pPr>
        <w:spacing w:after="0" w:line="240" w:lineRule="auto"/>
      </w:pPr>
      <w:r>
        <w:separator/>
      </w:r>
    </w:p>
  </w:endnote>
  <w:endnote w:type="continuationSeparator" w:id="0">
    <w:p w:rsidR="00DC2336" w:rsidRDefault="00DC2336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36" w:rsidRDefault="00DC2336" w:rsidP="00717261">
      <w:pPr>
        <w:spacing w:after="0" w:line="240" w:lineRule="auto"/>
      </w:pPr>
      <w:r>
        <w:separator/>
      </w:r>
    </w:p>
  </w:footnote>
  <w:footnote w:type="continuationSeparator" w:id="0">
    <w:p w:rsidR="00DC2336" w:rsidRDefault="00DC2336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3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1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87348"/>
    <w:multiLevelType w:val="hybridMultilevel"/>
    <w:tmpl w:val="E30E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77A0E59"/>
    <w:multiLevelType w:val="hybridMultilevel"/>
    <w:tmpl w:val="498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33C50"/>
    <w:multiLevelType w:val="hybridMultilevel"/>
    <w:tmpl w:val="1DE8CCA4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EF63FD"/>
    <w:multiLevelType w:val="multilevel"/>
    <w:tmpl w:val="4D88DD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4E7639"/>
    <w:multiLevelType w:val="hybridMultilevel"/>
    <w:tmpl w:val="5D7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6"/>
  </w:num>
  <w:num w:numId="5">
    <w:abstractNumId w:val="44"/>
  </w:num>
  <w:num w:numId="6">
    <w:abstractNumId w:val="40"/>
  </w:num>
  <w:num w:numId="7">
    <w:abstractNumId w:val="42"/>
  </w:num>
  <w:num w:numId="8">
    <w:abstractNumId w:val="14"/>
  </w:num>
  <w:num w:numId="9">
    <w:abstractNumId w:val="30"/>
  </w:num>
  <w:num w:numId="10">
    <w:abstractNumId w:val="33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7"/>
  </w:num>
  <w:num w:numId="17">
    <w:abstractNumId w:val="17"/>
  </w:num>
  <w:num w:numId="18">
    <w:abstractNumId w:val="23"/>
  </w:num>
  <w:num w:numId="19">
    <w:abstractNumId w:val="37"/>
  </w:num>
  <w:num w:numId="20">
    <w:abstractNumId w:val="28"/>
  </w:num>
  <w:num w:numId="21">
    <w:abstractNumId w:val="31"/>
  </w:num>
  <w:num w:numId="22">
    <w:abstractNumId w:val="24"/>
  </w:num>
  <w:num w:numId="23">
    <w:abstractNumId w:val="5"/>
  </w:num>
  <w:num w:numId="24">
    <w:abstractNumId w:val="4"/>
  </w:num>
  <w:num w:numId="25">
    <w:abstractNumId w:val="38"/>
  </w:num>
  <w:num w:numId="26">
    <w:abstractNumId w:val="29"/>
  </w:num>
  <w:num w:numId="27">
    <w:abstractNumId w:val="41"/>
  </w:num>
  <w:num w:numId="28">
    <w:abstractNumId w:val="43"/>
  </w:num>
  <w:num w:numId="29">
    <w:abstractNumId w:val="13"/>
  </w:num>
  <w:num w:numId="30">
    <w:abstractNumId w:val="26"/>
  </w:num>
  <w:num w:numId="31">
    <w:abstractNumId w:val="25"/>
  </w:num>
  <w:num w:numId="32">
    <w:abstractNumId w:val="12"/>
  </w:num>
  <w:num w:numId="33">
    <w:abstractNumId w:val="18"/>
  </w:num>
  <w:num w:numId="34">
    <w:abstractNumId w:val="16"/>
  </w:num>
  <w:num w:numId="35">
    <w:abstractNumId w:val="32"/>
  </w:num>
  <w:num w:numId="36">
    <w:abstractNumId w:val="27"/>
  </w:num>
  <w:num w:numId="37">
    <w:abstractNumId w:val="39"/>
  </w:num>
  <w:num w:numId="38">
    <w:abstractNumId w:val="35"/>
  </w:num>
  <w:num w:numId="39">
    <w:abstractNumId w:val="11"/>
  </w:num>
  <w:num w:numId="40">
    <w:abstractNumId w:val="21"/>
  </w:num>
  <w:num w:numId="41">
    <w:abstractNumId w:val="8"/>
  </w:num>
  <w:num w:numId="42">
    <w:abstractNumId w:val="36"/>
  </w:num>
  <w:num w:numId="43">
    <w:abstractNumId w:val="15"/>
  </w:num>
  <w:num w:numId="44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82B"/>
    <w:rsid w:val="000C2E34"/>
    <w:rsid w:val="000C6CAA"/>
    <w:rsid w:val="000D145C"/>
    <w:rsid w:val="001C62B1"/>
    <w:rsid w:val="002066A5"/>
    <w:rsid w:val="00246376"/>
    <w:rsid w:val="002B5492"/>
    <w:rsid w:val="002E224A"/>
    <w:rsid w:val="002F61DF"/>
    <w:rsid w:val="00303840"/>
    <w:rsid w:val="0034545D"/>
    <w:rsid w:val="00374CFB"/>
    <w:rsid w:val="003866E7"/>
    <w:rsid w:val="004058B3"/>
    <w:rsid w:val="00422CBF"/>
    <w:rsid w:val="00457B99"/>
    <w:rsid w:val="004B127D"/>
    <w:rsid w:val="004C0721"/>
    <w:rsid w:val="004E15F5"/>
    <w:rsid w:val="005066DC"/>
    <w:rsid w:val="00506B9C"/>
    <w:rsid w:val="00534374"/>
    <w:rsid w:val="0054029B"/>
    <w:rsid w:val="00541999"/>
    <w:rsid w:val="005A3BDB"/>
    <w:rsid w:val="005B62FF"/>
    <w:rsid w:val="005D7E24"/>
    <w:rsid w:val="0060751E"/>
    <w:rsid w:val="006310F8"/>
    <w:rsid w:val="00641607"/>
    <w:rsid w:val="006772DC"/>
    <w:rsid w:val="00684F9C"/>
    <w:rsid w:val="0069270B"/>
    <w:rsid w:val="006C445D"/>
    <w:rsid w:val="006C7503"/>
    <w:rsid w:val="00715622"/>
    <w:rsid w:val="00717261"/>
    <w:rsid w:val="00735AEB"/>
    <w:rsid w:val="00744C98"/>
    <w:rsid w:val="007854CF"/>
    <w:rsid w:val="007A16BC"/>
    <w:rsid w:val="008053FD"/>
    <w:rsid w:val="00824B9D"/>
    <w:rsid w:val="0083334E"/>
    <w:rsid w:val="008C27D5"/>
    <w:rsid w:val="008D6EAD"/>
    <w:rsid w:val="008E4267"/>
    <w:rsid w:val="008E4F8A"/>
    <w:rsid w:val="0095003C"/>
    <w:rsid w:val="009B7146"/>
    <w:rsid w:val="009F765C"/>
    <w:rsid w:val="00A10A4B"/>
    <w:rsid w:val="00A133D7"/>
    <w:rsid w:val="00A2104D"/>
    <w:rsid w:val="00A7676F"/>
    <w:rsid w:val="00A82E0B"/>
    <w:rsid w:val="00A85B64"/>
    <w:rsid w:val="00AC2B3B"/>
    <w:rsid w:val="00B25A56"/>
    <w:rsid w:val="00B27149"/>
    <w:rsid w:val="00B41150"/>
    <w:rsid w:val="00B629C9"/>
    <w:rsid w:val="00BA055A"/>
    <w:rsid w:val="00BB20D0"/>
    <w:rsid w:val="00C902C6"/>
    <w:rsid w:val="00CB0061"/>
    <w:rsid w:val="00CB41F1"/>
    <w:rsid w:val="00CC5E1F"/>
    <w:rsid w:val="00CF3569"/>
    <w:rsid w:val="00CF52F0"/>
    <w:rsid w:val="00D10D92"/>
    <w:rsid w:val="00D17E43"/>
    <w:rsid w:val="00D355AD"/>
    <w:rsid w:val="00D748AE"/>
    <w:rsid w:val="00DC2336"/>
    <w:rsid w:val="00DC2770"/>
    <w:rsid w:val="00DD63A1"/>
    <w:rsid w:val="00E00B63"/>
    <w:rsid w:val="00E068B0"/>
    <w:rsid w:val="00E53A0E"/>
    <w:rsid w:val="00E82889"/>
    <w:rsid w:val="00EA04B2"/>
    <w:rsid w:val="00EC5201"/>
    <w:rsid w:val="00EE02B5"/>
    <w:rsid w:val="00EE7930"/>
    <w:rsid w:val="00F0782B"/>
    <w:rsid w:val="00F27AA7"/>
    <w:rsid w:val="00F601FD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601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1"/>
    <w:rsid w:val="00F0782B"/>
    <w:rPr>
      <w:rFonts w:cs="Calibri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4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5">
    <w:name w:val="Hyperlink"/>
    <w:basedOn w:val="a0"/>
    <w:unhideWhenUsed/>
    <w:rsid w:val="00F078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8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9">
    <w:name w:val="Верхний колонтитул Знак"/>
    <w:basedOn w:val="a0"/>
    <w:link w:val="aa"/>
    <w:uiPriority w:val="99"/>
    <w:rsid w:val="00F0782B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1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A3B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character" w:customStyle="1" w:styleId="10">
    <w:name w:val="Заголовок 1 Знак"/>
    <w:basedOn w:val="a0"/>
    <w:link w:val="1"/>
    <w:rsid w:val="00F601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prog.org.ua/ru/worldwide_telescop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prog.org.ua/ru/stellar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lestiaproject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osurf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BF22-0D8A-47CC-9DF1-B6D3F028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32</cp:revision>
  <cp:lastPrinted>2018-11-20T05:45:00Z</cp:lastPrinted>
  <dcterms:created xsi:type="dcterms:W3CDTF">2017-07-17T10:16:00Z</dcterms:created>
  <dcterms:modified xsi:type="dcterms:W3CDTF">2018-11-20T04:58:00Z</dcterms:modified>
</cp:coreProperties>
</file>